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32904" w14:textId="77777777" w:rsidR="002F05D6"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404F27">
        <w:rPr>
          <w:rFonts w:ascii="Times New Roman" w:hAnsi="Times New Roman" w:cs="Times New Roman"/>
          <w:b/>
          <w:sz w:val="22"/>
          <w:szCs w:val="24"/>
        </w:rPr>
        <w:pict w14:anchorId="009A56AA">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6996662" w14:textId="77777777" w:rsidR="002F05D6"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15F96E9C"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RI</w:t>
      </w:r>
    </w:p>
    <w:p w14:paraId="1D150235"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1000028499</w:t>
      </w:r>
    </w:p>
    <w:p w14:paraId="4A02732F" w14:textId="77777777" w:rsidR="002F05D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5B09BA4C"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1F3CE8DA" w14:textId="77777777" w:rsidR="002F05D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2F05D6" w14:paraId="32465596" w14:textId="77777777">
        <w:tc>
          <w:tcPr>
            <w:tcW w:w="3794" w:type="dxa"/>
          </w:tcPr>
          <w:p w14:paraId="7EBDB49B"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4EC68E1A" w14:textId="77777777" w:rsidR="002F05D6" w:rsidRDefault="00000000">
            <w:pPr>
              <w:spacing w:line="240" w:lineRule="atLeast"/>
              <w:rPr>
                <w:rFonts w:ascii="Times New Roman" w:hAnsi="Times New Roman" w:cs="Times New Roman"/>
                <w:sz w:val="20"/>
                <w:szCs w:val="24"/>
              </w:rPr>
            </w:pPr>
            <w:proofErr w:type="spellStart"/>
            <w:r>
              <w:t>STOmics</w:t>
            </w:r>
            <w:proofErr w:type="spellEnd"/>
            <w:r>
              <w:t xml:space="preserve"> Tech Co., Ltd.</w:t>
            </w:r>
          </w:p>
        </w:tc>
      </w:tr>
      <w:tr w:rsidR="002F05D6" w14:paraId="088A2ED7" w14:textId="77777777">
        <w:tc>
          <w:tcPr>
            <w:tcW w:w="3794" w:type="dxa"/>
          </w:tcPr>
          <w:p w14:paraId="4F4E22AC"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03950FC2" w14:textId="77777777" w:rsidR="002F05D6" w:rsidRDefault="00000000">
            <w:pPr>
              <w:spacing w:line="240" w:lineRule="atLeast"/>
              <w:rPr>
                <w:rFonts w:ascii="Times New Roman" w:hAnsi="Times New Roman" w:cs="Times New Roman"/>
                <w:sz w:val="20"/>
                <w:szCs w:val="24"/>
              </w:rPr>
            </w:pPr>
            <w:r>
              <w:t xml:space="preserve">No. 9 </w:t>
            </w:r>
            <w:proofErr w:type="spellStart"/>
            <w:r>
              <w:t>Yunhua</w:t>
            </w:r>
            <w:proofErr w:type="spellEnd"/>
            <w:r>
              <w:t xml:space="preserve"> Road, Yantian District, Shenzhen, Guangdong Province, </w:t>
            </w:r>
            <w:proofErr w:type="spellStart"/>
            <w:r>
              <w:t>P.</w:t>
            </w:r>
            <w:proofErr w:type="gramStart"/>
            <w:r>
              <w:t>R.China</w:t>
            </w:r>
            <w:proofErr w:type="spellEnd"/>
            <w:proofErr w:type="gramEnd"/>
          </w:p>
        </w:tc>
      </w:tr>
    </w:tbl>
    <w:p w14:paraId="3833ABC6" w14:textId="77777777" w:rsidR="002F05D6"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31519137" w14:textId="77777777" w:rsidR="002F05D6" w:rsidRDefault="00404F27">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36117CB2">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213CACFF" w14:textId="77777777" w:rsidR="002F05D6"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2FC56716"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43109687" w14:textId="77777777" w:rsidR="002F05D6" w:rsidRDefault="00000000">
      <w:pPr>
        <w:tabs>
          <w:tab w:val="left" w:pos="420"/>
          <w:tab w:val="left" w:pos="840"/>
          <w:tab w:val="left" w:pos="1260"/>
          <w:tab w:val="left" w:pos="1680"/>
          <w:tab w:val="left" w:pos="2100"/>
          <w:tab w:val="left" w:pos="2520"/>
          <w:tab w:val="left" w:pos="2940"/>
          <w:tab w:val="left" w:pos="3360"/>
          <w:tab w:val="left" w:pos="3780"/>
          <w:tab w:val="left" w:pos="5640"/>
        </w:tabs>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Skin </w:t>
      </w:r>
      <w:proofErr w:type="spellStart"/>
      <w:r>
        <w:rPr>
          <w:rFonts w:ascii="Times New Roman" w:eastAsia="SimSun" w:hAnsi="Times New Roman" w:cs="Times New Roman"/>
          <w:color w:val="000000"/>
          <w:kern w:val="0"/>
          <w:sz w:val="20"/>
          <w:szCs w:val="20"/>
        </w:rPr>
        <w:t>Irrit</w:t>
      </w:r>
      <w:proofErr w:type="spellEnd"/>
      <w:r>
        <w:rPr>
          <w:rFonts w:ascii="Times New Roman" w:eastAsia="SimSun" w:hAnsi="Times New Roman" w:cs="Times New Roman"/>
          <w:color w:val="000000"/>
          <w:kern w:val="0"/>
          <w:sz w:val="20"/>
          <w:szCs w:val="20"/>
        </w:rPr>
        <w:t xml:space="preserve">. </w:t>
      </w:r>
      <w:proofErr w:type="gramStart"/>
      <w:r>
        <w:rPr>
          <w:rFonts w:ascii="Times New Roman" w:eastAsia="SimSun" w:hAnsi="Times New Roman" w:cs="Times New Roman"/>
          <w:color w:val="000000"/>
          <w:kern w:val="0"/>
          <w:sz w:val="20"/>
          <w:szCs w:val="20"/>
        </w:rPr>
        <w:t>2;H</w:t>
      </w:r>
      <w:proofErr w:type="gramEnd"/>
      <w:r>
        <w:rPr>
          <w:rFonts w:ascii="Times New Roman" w:eastAsia="SimSun" w:hAnsi="Times New Roman" w:cs="Times New Roman"/>
          <w:color w:val="000000"/>
          <w:kern w:val="0"/>
          <w:sz w:val="20"/>
          <w:szCs w:val="20"/>
        </w:rPr>
        <w:t>315</w:t>
      </w:r>
      <w:r>
        <w:rPr>
          <w:rFonts w:ascii="Times New Roman" w:eastAsia="SimSun" w:hAnsi="Times New Roman" w:cs="Times New Roman"/>
          <w:color w:val="000000"/>
          <w:kern w:val="0"/>
          <w:sz w:val="20"/>
          <w:szCs w:val="20"/>
        </w:rPr>
        <w:tab/>
        <w:t>Causes skin irritation.</w:t>
      </w:r>
      <w:r>
        <w:rPr>
          <w:rFonts w:ascii="Times New Roman" w:eastAsia="SimSun" w:hAnsi="Times New Roman" w:cs="Times New Roman"/>
          <w:color w:val="000000"/>
          <w:kern w:val="0"/>
          <w:sz w:val="20"/>
          <w:szCs w:val="20"/>
        </w:rPr>
        <w:tab/>
      </w:r>
    </w:p>
    <w:p w14:paraId="6E6B8338"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Eye </w:t>
      </w:r>
      <w:proofErr w:type="spellStart"/>
      <w:r>
        <w:rPr>
          <w:rFonts w:ascii="Times New Roman" w:eastAsia="SimSun" w:hAnsi="Times New Roman" w:cs="Times New Roman"/>
          <w:color w:val="000000"/>
          <w:kern w:val="0"/>
          <w:sz w:val="20"/>
          <w:szCs w:val="20"/>
        </w:rPr>
        <w:t>Irrit</w:t>
      </w:r>
      <w:proofErr w:type="spellEnd"/>
      <w:r>
        <w:rPr>
          <w:rFonts w:ascii="Times New Roman" w:eastAsia="SimSun" w:hAnsi="Times New Roman" w:cs="Times New Roman"/>
          <w:color w:val="000000"/>
          <w:kern w:val="0"/>
          <w:sz w:val="20"/>
          <w:szCs w:val="20"/>
        </w:rPr>
        <w:t xml:space="preserve">. </w:t>
      </w:r>
      <w:proofErr w:type="gramStart"/>
      <w:r>
        <w:rPr>
          <w:rFonts w:ascii="Times New Roman" w:eastAsia="SimSun" w:hAnsi="Times New Roman" w:cs="Times New Roman"/>
          <w:color w:val="000000"/>
          <w:kern w:val="0"/>
          <w:sz w:val="20"/>
          <w:szCs w:val="20"/>
        </w:rPr>
        <w:t>2;H</w:t>
      </w:r>
      <w:proofErr w:type="gramEnd"/>
      <w:r>
        <w:rPr>
          <w:rFonts w:ascii="Times New Roman" w:eastAsia="SimSun" w:hAnsi="Times New Roman" w:cs="Times New Roman"/>
          <w:color w:val="000000"/>
          <w:kern w:val="0"/>
          <w:sz w:val="20"/>
          <w:szCs w:val="20"/>
        </w:rPr>
        <w:t>319</w:t>
      </w:r>
      <w:r>
        <w:rPr>
          <w:rFonts w:ascii="Times New Roman" w:eastAsia="SimSun" w:hAnsi="Times New Roman" w:cs="Times New Roman"/>
          <w:color w:val="000000"/>
          <w:kern w:val="0"/>
          <w:sz w:val="20"/>
          <w:szCs w:val="20"/>
        </w:rPr>
        <w:tab/>
        <w:t>Causes serious eye irritation.</w:t>
      </w:r>
    </w:p>
    <w:p w14:paraId="2D95F4CE" w14:textId="77777777" w:rsidR="002F05D6"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6CDD473E"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00030F83" w14:textId="77777777" w:rsidR="002F05D6"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373E89AF" wp14:editId="7534BD5C">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1076BCFB"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363C98FD"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4DC6053F"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40C41E0C"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3EC19C3C"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24937687"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4836CC85"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7950DBFC"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2E14524D"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5CA62245"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6C7DAA26"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2BF56207"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7FBE6182"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45AFB68E"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00FB48DF"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432739F9"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52E7F0AE"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270925BE" w14:textId="77777777" w:rsidR="002F05D6"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24F9BE65"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w:t>
      </w:r>
      <w:proofErr w:type="spellStart"/>
      <w:r>
        <w:rPr>
          <w:rFonts w:ascii="Times New Roman" w:eastAsia="SimSun" w:hAnsi="Times New Roman" w:cs="Times New Roman"/>
          <w:color w:val="000000"/>
          <w:kern w:val="0"/>
          <w:sz w:val="20"/>
          <w:szCs w:val="20"/>
        </w:rPr>
        <w:t>vPvB</w:t>
      </w:r>
      <w:proofErr w:type="spellEnd"/>
      <w:r>
        <w:rPr>
          <w:rFonts w:ascii="Times New Roman" w:eastAsia="SimSun" w:hAnsi="Times New Roman" w:cs="Times New Roman"/>
          <w:color w:val="000000"/>
          <w:kern w:val="0"/>
          <w:sz w:val="20"/>
          <w:szCs w:val="20"/>
        </w:rPr>
        <w:t xml:space="preserve"> chemicals.</w:t>
      </w:r>
    </w:p>
    <w:p w14:paraId="1C09F066"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44584C60" w14:textId="77777777" w:rsidR="002F05D6" w:rsidRDefault="002F05D6">
      <w:pPr>
        <w:spacing w:line="240" w:lineRule="atLeast"/>
        <w:ind w:firstLineChars="200" w:firstLine="400"/>
        <w:rPr>
          <w:rFonts w:ascii="Times New Roman" w:hAnsi="Times New Roman" w:cs="Times New Roman"/>
          <w:sz w:val="20"/>
          <w:szCs w:val="24"/>
        </w:rPr>
      </w:pPr>
    </w:p>
    <w:p w14:paraId="0A76D81E" w14:textId="77777777" w:rsidR="002F05D6" w:rsidRDefault="002F05D6">
      <w:pPr>
        <w:spacing w:line="240" w:lineRule="atLeast"/>
        <w:ind w:firstLineChars="200" w:firstLine="400"/>
        <w:rPr>
          <w:rFonts w:ascii="Times New Roman" w:hAnsi="Times New Roman" w:cs="Times New Roman"/>
          <w:sz w:val="20"/>
          <w:szCs w:val="24"/>
        </w:rPr>
      </w:pPr>
    </w:p>
    <w:p w14:paraId="0C4DB731" w14:textId="77777777" w:rsidR="002F05D6" w:rsidRDefault="002F05D6">
      <w:pPr>
        <w:spacing w:line="240" w:lineRule="atLeast"/>
        <w:rPr>
          <w:rFonts w:ascii="Times New Roman" w:hAnsi="Times New Roman" w:cs="Times New Roman"/>
          <w:b/>
          <w:bCs/>
          <w:sz w:val="22"/>
          <w:szCs w:val="24"/>
        </w:rPr>
      </w:pPr>
    </w:p>
    <w:p w14:paraId="1C79806F"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3517ADF">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7C40ED8D" w14:textId="77777777" w:rsidR="002F05D6" w:rsidRDefault="002F05D6">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2F05D6" w14:paraId="54B8E33F" w14:textId="77777777">
        <w:trPr>
          <w:jc w:val="center"/>
        </w:trPr>
        <w:tc>
          <w:tcPr>
            <w:tcW w:w="8739" w:type="dxa"/>
            <w:gridSpan w:val="4"/>
            <w:vAlign w:val="center"/>
          </w:tcPr>
          <w:p w14:paraId="61E62225"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RI</w:t>
            </w:r>
          </w:p>
        </w:tc>
      </w:tr>
      <w:tr w:rsidR="002F05D6" w14:paraId="038B5DC2" w14:textId="77777777">
        <w:trPr>
          <w:jc w:val="center"/>
        </w:trPr>
        <w:tc>
          <w:tcPr>
            <w:tcW w:w="2184" w:type="dxa"/>
            <w:vAlign w:val="center"/>
          </w:tcPr>
          <w:p w14:paraId="53F2C0C0"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22D96FED"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0AA79956"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5AB24198"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2F05D6" w14:paraId="0501FA52" w14:textId="77777777">
        <w:trPr>
          <w:jc w:val="center"/>
        </w:trPr>
        <w:tc>
          <w:tcPr>
            <w:tcW w:w="2184" w:type="dxa"/>
            <w:vAlign w:val="center"/>
          </w:tcPr>
          <w:p w14:paraId="1498806B"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39835167"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7DD6AFA9" w14:textId="77777777" w:rsidR="002F05D6" w:rsidRDefault="00000000">
            <w:pPr>
              <w:spacing w:line="240" w:lineRule="atLeast"/>
              <w:jc w:val="center"/>
              <w:rPr>
                <w:rFonts w:ascii="Times New Roman" w:hAnsi="Times New Roman" w:cs="Times New Roman"/>
                <w:sz w:val="20"/>
                <w:szCs w:val="24"/>
              </w:rPr>
            </w:pPr>
            <w:r>
              <w:rPr>
                <w:sz w:val="20"/>
              </w:rPr>
              <w:t>&gt;40%</w:t>
            </w:r>
          </w:p>
        </w:tc>
        <w:tc>
          <w:tcPr>
            <w:tcW w:w="3702" w:type="dxa"/>
            <w:vAlign w:val="center"/>
          </w:tcPr>
          <w:p w14:paraId="301DDF08"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2F05D6" w14:paraId="54680D96" w14:textId="77777777">
        <w:trPr>
          <w:jc w:val="center"/>
        </w:trPr>
        <w:tc>
          <w:tcPr>
            <w:tcW w:w="2184" w:type="dxa"/>
            <w:vAlign w:val="center"/>
          </w:tcPr>
          <w:p w14:paraId="37ECC90C"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11E9A01D"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4AB02857" w14:textId="77777777" w:rsidR="002F05D6" w:rsidRDefault="00000000">
            <w:pPr>
              <w:spacing w:line="240" w:lineRule="atLeast"/>
              <w:jc w:val="center"/>
              <w:rPr>
                <w:rFonts w:ascii="Times New Roman" w:hAnsi="Times New Roman" w:cs="Times New Roman"/>
                <w:sz w:val="20"/>
                <w:szCs w:val="24"/>
              </w:rPr>
            </w:pPr>
            <w:r>
              <w:rPr>
                <w:sz w:val="20"/>
              </w:rPr>
              <w:t>15</w:t>
            </w:r>
            <w:r>
              <w:rPr>
                <w:rFonts w:ascii="SimSun" w:cs="SimSun" w:hint="eastAsia"/>
                <w:sz w:val="20"/>
              </w:rPr>
              <w:t>～</w:t>
            </w:r>
            <w:r>
              <w:rPr>
                <w:sz w:val="20"/>
              </w:rPr>
              <w:t xml:space="preserve">25% </w:t>
            </w:r>
          </w:p>
        </w:tc>
        <w:tc>
          <w:tcPr>
            <w:tcW w:w="3702" w:type="dxa"/>
            <w:vAlign w:val="center"/>
          </w:tcPr>
          <w:p w14:paraId="63086719"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2F05D6" w14:paraId="7678A8EB" w14:textId="77777777">
        <w:trPr>
          <w:jc w:val="center"/>
        </w:trPr>
        <w:tc>
          <w:tcPr>
            <w:tcW w:w="2184" w:type="dxa"/>
            <w:vAlign w:val="center"/>
          </w:tcPr>
          <w:p w14:paraId="36DE15B9"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00F43912"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343E195E" w14:textId="77777777" w:rsidR="002F05D6" w:rsidRDefault="00000000">
            <w:pPr>
              <w:spacing w:line="240" w:lineRule="atLeast"/>
              <w:jc w:val="center"/>
              <w:rPr>
                <w:rFonts w:ascii="Times New Roman" w:hAnsi="Times New Roman" w:cs="Times New Roman"/>
                <w:sz w:val="20"/>
                <w:szCs w:val="24"/>
              </w:rPr>
            </w:pPr>
            <w:r>
              <w:rPr>
                <w:sz w:val="20"/>
                <w:szCs w:val="20"/>
              </w:rPr>
              <w:t xml:space="preserve">10–25% </w:t>
            </w:r>
          </w:p>
        </w:tc>
        <w:tc>
          <w:tcPr>
            <w:tcW w:w="3702" w:type="dxa"/>
            <w:vAlign w:val="center"/>
          </w:tcPr>
          <w:p w14:paraId="4D5FFCF9"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2F05D6" w14:paraId="6CA74E52" w14:textId="77777777">
        <w:trPr>
          <w:jc w:val="center"/>
        </w:trPr>
        <w:tc>
          <w:tcPr>
            <w:tcW w:w="2184" w:type="dxa"/>
            <w:vAlign w:val="center"/>
          </w:tcPr>
          <w:p w14:paraId="0DF53A68"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Dithiothreitol</w:t>
            </w:r>
          </w:p>
        </w:tc>
        <w:tc>
          <w:tcPr>
            <w:tcW w:w="1435" w:type="dxa"/>
            <w:vAlign w:val="center"/>
          </w:tcPr>
          <w:p w14:paraId="13CE6500"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3483-12-3</w:t>
            </w:r>
          </w:p>
        </w:tc>
        <w:tc>
          <w:tcPr>
            <w:tcW w:w="1418" w:type="dxa"/>
            <w:vAlign w:val="center"/>
          </w:tcPr>
          <w:p w14:paraId="700573D5" w14:textId="77777777" w:rsidR="002F05D6" w:rsidRDefault="00000000">
            <w:pPr>
              <w:spacing w:line="240" w:lineRule="atLeast"/>
              <w:jc w:val="center"/>
              <w:rPr>
                <w:rFonts w:ascii="Times New Roman" w:hAnsi="Times New Roman" w:cs="Times New Roman"/>
                <w:sz w:val="20"/>
                <w:szCs w:val="24"/>
              </w:rPr>
            </w:pPr>
            <w:r>
              <w:rPr>
                <w:sz w:val="20"/>
                <w:szCs w:val="20"/>
              </w:rPr>
              <w:t>1–5%</w:t>
            </w:r>
          </w:p>
        </w:tc>
        <w:tc>
          <w:tcPr>
            <w:tcW w:w="3702" w:type="dxa"/>
            <w:vAlign w:val="center"/>
          </w:tcPr>
          <w:p w14:paraId="1C39B37C"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Acute Tox. </w:t>
            </w:r>
            <w:proofErr w:type="gramStart"/>
            <w:r>
              <w:rPr>
                <w:rFonts w:ascii="Times New Roman" w:hAnsi="Times New Roman" w:cs="Times New Roman"/>
                <w:sz w:val="20"/>
                <w:szCs w:val="24"/>
              </w:rPr>
              <w:t>4;H</w:t>
            </w:r>
            <w:proofErr w:type="gramEnd"/>
            <w:r>
              <w:rPr>
                <w:rFonts w:ascii="Times New Roman" w:hAnsi="Times New Roman" w:cs="Times New Roman"/>
                <w:sz w:val="20"/>
                <w:szCs w:val="24"/>
              </w:rPr>
              <w:t xml:space="preserve">302 </w:t>
            </w:r>
            <w:r>
              <w:rPr>
                <w:rFonts w:ascii="Times New Roman" w:hAnsi="Times New Roman" w:cs="Times New Roman"/>
                <w:sz w:val="20"/>
                <w:szCs w:val="24"/>
              </w:rPr>
              <w:br/>
              <w:t xml:space="preserve">Skin </w:t>
            </w:r>
            <w:proofErr w:type="spellStart"/>
            <w:r>
              <w:rPr>
                <w:rFonts w:ascii="Times New Roman" w:hAnsi="Times New Roman" w:cs="Times New Roman"/>
                <w:sz w:val="20"/>
                <w:szCs w:val="24"/>
              </w:rPr>
              <w:t>Irrit</w:t>
            </w:r>
            <w:proofErr w:type="spellEnd"/>
            <w:r>
              <w:rPr>
                <w:rFonts w:ascii="Times New Roman" w:hAnsi="Times New Roman" w:cs="Times New Roman"/>
                <w:sz w:val="20"/>
                <w:szCs w:val="24"/>
              </w:rPr>
              <w:t xml:space="preserve">. </w:t>
            </w:r>
            <w:proofErr w:type="gramStart"/>
            <w:r>
              <w:rPr>
                <w:rFonts w:ascii="Times New Roman" w:hAnsi="Times New Roman" w:cs="Times New Roman"/>
                <w:sz w:val="20"/>
                <w:szCs w:val="24"/>
              </w:rPr>
              <w:t>2;H</w:t>
            </w:r>
            <w:proofErr w:type="gramEnd"/>
            <w:r>
              <w:rPr>
                <w:rFonts w:ascii="Times New Roman" w:hAnsi="Times New Roman" w:cs="Times New Roman"/>
                <w:sz w:val="20"/>
                <w:szCs w:val="24"/>
              </w:rPr>
              <w:t xml:space="preserve">315 </w:t>
            </w:r>
            <w:r>
              <w:rPr>
                <w:rFonts w:ascii="Times New Roman" w:hAnsi="Times New Roman" w:cs="Times New Roman"/>
                <w:sz w:val="20"/>
                <w:szCs w:val="24"/>
              </w:rPr>
              <w:br/>
              <w:t xml:space="preserve">Eye </w:t>
            </w:r>
            <w:proofErr w:type="spellStart"/>
            <w:r>
              <w:rPr>
                <w:rFonts w:ascii="Times New Roman" w:hAnsi="Times New Roman" w:cs="Times New Roman"/>
                <w:sz w:val="20"/>
                <w:szCs w:val="24"/>
              </w:rPr>
              <w:t>Irrit</w:t>
            </w:r>
            <w:proofErr w:type="spellEnd"/>
            <w:r>
              <w:rPr>
                <w:rFonts w:ascii="Times New Roman" w:hAnsi="Times New Roman" w:cs="Times New Roman"/>
                <w:sz w:val="20"/>
                <w:szCs w:val="24"/>
              </w:rPr>
              <w:t xml:space="preserve">. </w:t>
            </w:r>
            <w:proofErr w:type="gramStart"/>
            <w:r>
              <w:rPr>
                <w:rFonts w:ascii="Times New Roman" w:hAnsi="Times New Roman" w:cs="Times New Roman"/>
                <w:sz w:val="20"/>
                <w:szCs w:val="24"/>
              </w:rPr>
              <w:t>2;H</w:t>
            </w:r>
            <w:proofErr w:type="gramEnd"/>
            <w:r>
              <w:rPr>
                <w:rFonts w:ascii="Times New Roman" w:hAnsi="Times New Roman" w:cs="Times New Roman"/>
                <w:sz w:val="20"/>
                <w:szCs w:val="24"/>
              </w:rPr>
              <w:t xml:space="preserve">319 </w:t>
            </w:r>
            <w:r>
              <w:rPr>
                <w:rFonts w:ascii="Times New Roman" w:hAnsi="Times New Roman" w:cs="Times New Roman"/>
                <w:sz w:val="20"/>
                <w:szCs w:val="24"/>
              </w:rPr>
              <w:br/>
              <w:t xml:space="preserve">STOT SE </w:t>
            </w:r>
            <w:proofErr w:type="gramStart"/>
            <w:r>
              <w:rPr>
                <w:rFonts w:ascii="Times New Roman" w:hAnsi="Times New Roman" w:cs="Times New Roman"/>
                <w:sz w:val="20"/>
                <w:szCs w:val="24"/>
              </w:rPr>
              <w:t>3;H</w:t>
            </w:r>
            <w:proofErr w:type="gramEnd"/>
            <w:r>
              <w:rPr>
                <w:rFonts w:ascii="Times New Roman" w:hAnsi="Times New Roman" w:cs="Times New Roman"/>
                <w:sz w:val="20"/>
                <w:szCs w:val="24"/>
              </w:rPr>
              <w:t>335</w:t>
            </w:r>
          </w:p>
        </w:tc>
      </w:tr>
      <w:tr w:rsidR="002F05D6" w14:paraId="5F56CD8E" w14:textId="77777777">
        <w:trPr>
          <w:jc w:val="center"/>
        </w:trPr>
        <w:tc>
          <w:tcPr>
            <w:tcW w:w="2184" w:type="dxa"/>
            <w:vAlign w:val="center"/>
          </w:tcPr>
          <w:p w14:paraId="69749B6B"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Hydrochloric acid</w:t>
            </w:r>
          </w:p>
        </w:tc>
        <w:tc>
          <w:tcPr>
            <w:tcW w:w="1435" w:type="dxa"/>
            <w:vAlign w:val="center"/>
          </w:tcPr>
          <w:p w14:paraId="397B4CD6"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7647-01-0 </w:t>
            </w:r>
          </w:p>
        </w:tc>
        <w:tc>
          <w:tcPr>
            <w:tcW w:w="1418" w:type="dxa"/>
            <w:vAlign w:val="center"/>
          </w:tcPr>
          <w:p w14:paraId="4A3F75F9" w14:textId="77777777" w:rsidR="002F05D6" w:rsidRDefault="00000000">
            <w:pPr>
              <w:spacing w:line="240" w:lineRule="atLeast"/>
              <w:jc w:val="center"/>
              <w:rPr>
                <w:rFonts w:ascii="Times New Roman" w:hAnsi="Times New Roman" w:cs="Times New Roman"/>
                <w:sz w:val="20"/>
                <w:szCs w:val="24"/>
              </w:rPr>
            </w:pPr>
            <w:r>
              <w:rPr>
                <w:sz w:val="20"/>
                <w:szCs w:val="20"/>
              </w:rPr>
              <w:t xml:space="preserve">1–5% </w:t>
            </w:r>
          </w:p>
        </w:tc>
        <w:tc>
          <w:tcPr>
            <w:tcW w:w="3702" w:type="dxa"/>
            <w:vAlign w:val="center"/>
          </w:tcPr>
          <w:p w14:paraId="7F9DAF30"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Corr. </w:t>
            </w:r>
            <w:proofErr w:type="gramStart"/>
            <w:r>
              <w:rPr>
                <w:rFonts w:ascii="Times New Roman" w:hAnsi="Times New Roman" w:cs="Times New Roman"/>
                <w:sz w:val="20"/>
                <w:szCs w:val="24"/>
              </w:rPr>
              <w:t>1;H</w:t>
            </w:r>
            <w:proofErr w:type="gramEnd"/>
            <w:r>
              <w:rPr>
                <w:rFonts w:ascii="Times New Roman" w:hAnsi="Times New Roman" w:cs="Times New Roman"/>
                <w:sz w:val="20"/>
                <w:szCs w:val="24"/>
              </w:rPr>
              <w:t xml:space="preserve">314 </w:t>
            </w:r>
            <w:r>
              <w:rPr>
                <w:rFonts w:ascii="Times New Roman" w:hAnsi="Times New Roman" w:cs="Times New Roman"/>
                <w:sz w:val="20"/>
                <w:szCs w:val="24"/>
              </w:rPr>
              <w:br/>
              <w:t xml:space="preserve">Acute Tox. </w:t>
            </w:r>
            <w:proofErr w:type="gramStart"/>
            <w:r>
              <w:rPr>
                <w:rFonts w:ascii="Times New Roman" w:hAnsi="Times New Roman" w:cs="Times New Roman"/>
                <w:sz w:val="20"/>
                <w:szCs w:val="24"/>
              </w:rPr>
              <w:t>3;H</w:t>
            </w:r>
            <w:proofErr w:type="gramEnd"/>
            <w:r>
              <w:rPr>
                <w:rFonts w:ascii="Times New Roman" w:hAnsi="Times New Roman" w:cs="Times New Roman"/>
                <w:sz w:val="20"/>
                <w:szCs w:val="24"/>
              </w:rPr>
              <w:t xml:space="preserve">331 </w:t>
            </w:r>
            <w:r>
              <w:rPr>
                <w:rFonts w:ascii="Times New Roman" w:hAnsi="Times New Roman" w:cs="Times New Roman"/>
                <w:sz w:val="20"/>
                <w:szCs w:val="24"/>
              </w:rPr>
              <w:br/>
              <w:t xml:space="preserve">Eye Dam. </w:t>
            </w:r>
            <w:proofErr w:type="gramStart"/>
            <w:r>
              <w:rPr>
                <w:rFonts w:ascii="Times New Roman" w:hAnsi="Times New Roman" w:cs="Times New Roman"/>
                <w:sz w:val="20"/>
                <w:szCs w:val="24"/>
              </w:rPr>
              <w:t>1;H</w:t>
            </w:r>
            <w:proofErr w:type="gramEnd"/>
            <w:r>
              <w:rPr>
                <w:rFonts w:ascii="Times New Roman" w:hAnsi="Times New Roman" w:cs="Times New Roman"/>
                <w:sz w:val="20"/>
                <w:szCs w:val="24"/>
              </w:rPr>
              <w:t xml:space="preserve">318 </w:t>
            </w:r>
            <w:r>
              <w:rPr>
                <w:rFonts w:ascii="Times New Roman" w:hAnsi="Times New Roman" w:cs="Times New Roman"/>
                <w:sz w:val="20"/>
                <w:szCs w:val="24"/>
              </w:rPr>
              <w:br/>
              <w:t xml:space="preserve">STOT SE </w:t>
            </w:r>
            <w:proofErr w:type="gramStart"/>
            <w:r>
              <w:rPr>
                <w:rFonts w:ascii="Times New Roman" w:hAnsi="Times New Roman" w:cs="Times New Roman"/>
                <w:sz w:val="20"/>
                <w:szCs w:val="24"/>
              </w:rPr>
              <w:t>3;H</w:t>
            </w:r>
            <w:proofErr w:type="gramEnd"/>
            <w:r>
              <w:rPr>
                <w:rFonts w:ascii="Times New Roman" w:hAnsi="Times New Roman" w:cs="Times New Roman"/>
                <w:sz w:val="20"/>
                <w:szCs w:val="24"/>
              </w:rPr>
              <w:t>335</w:t>
            </w:r>
          </w:p>
        </w:tc>
      </w:tr>
      <w:tr w:rsidR="002F05D6" w14:paraId="4C1C6A92" w14:textId="77777777">
        <w:trPr>
          <w:jc w:val="center"/>
        </w:trPr>
        <w:tc>
          <w:tcPr>
            <w:tcW w:w="2184" w:type="dxa"/>
            <w:vAlign w:val="center"/>
          </w:tcPr>
          <w:p w14:paraId="2018A9DD"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6D393EA0"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48247AEF" w14:textId="77777777" w:rsidR="002F05D6" w:rsidRDefault="00000000">
            <w:pPr>
              <w:spacing w:line="240" w:lineRule="atLeast"/>
              <w:jc w:val="center"/>
              <w:rPr>
                <w:rFonts w:ascii="Times New Roman" w:hAnsi="Times New Roman" w:cs="Times New Roman"/>
                <w:sz w:val="20"/>
                <w:szCs w:val="24"/>
              </w:rPr>
            </w:pPr>
            <w:r>
              <w:rPr>
                <w:sz w:val="20"/>
              </w:rPr>
              <w:t>1–5%</w:t>
            </w:r>
          </w:p>
        </w:tc>
        <w:tc>
          <w:tcPr>
            <w:tcW w:w="3702" w:type="dxa"/>
            <w:vAlign w:val="center"/>
          </w:tcPr>
          <w:p w14:paraId="3A8CF193" w14:textId="77777777" w:rsidR="002F05D6"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w:t>
            </w:r>
            <w:proofErr w:type="spellStart"/>
            <w:r>
              <w:rPr>
                <w:rFonts w:ascii="Times New Roman" w:hAnsi="Times New Roman" w:cs="Times New Roman"/>
                <w:sz w:val="20"/>
                <w:szCs w:val="24"/>
              </w:rPr>
              <w:t>Irrit</w:t>
            </w:r>
            <w:proofErr w:type="spellEnd"/>
            <w:r>
              <w:rPr>
                <w:rFonts w:ascii="Times New Roman" w:hAnsi="Times New Roman" w:cs="Times New Roman"/>
                <w:sz w:val="20"/>
                <w:szCs w:val="24"/>
              </w:rPr>
              <w:t xml:space="preserve">. </w:t>
            </w:r>
            <w:proofErr w:type="gramStart"/>
            <w:r>
              <w:rPr>
                <w:rFonts w:ascii="Times New Roman" w:hAnsi="Times New Roman" w:cs="Times New Roman"/>
                <w:sz w:val="20"/>
                <w:szCs w:val="24"/>
              </w:rPr>
              <w:t>2;H</w:t>
            </w:r>
            <w:proofErr w:type="gramEnd"/>
            <w:r>
              <w:rPr>
                <w:rFonts w:ascii="Times New Roman" w:hAnsi="Times New Roman" w:cs="Times New Roman"/>
                <w:sz w:val="20"/>
                <w:szCs w:val="24"/>
              </w:rPr>
              <w:t xml:space="preserve">315 </w:t>
            </w:r>
            <w:r>
              <w:rPr>
                <w:rFonts w:ascii="Times New Roman" w:hAnsi="Times New Roman" w:cs="Times New Roman"/>
                <w:sz w:val="20"/>
                <w:szCs w:val="24"/>
              </w:rPr>
              <w:br/>
              <w:t xml:space="preserve">Eye </w:t>
            </w:r>
            <w:proofErr w:type="spellStart"/>
            <w:r>
              <w:rPr>
                <w:rFonts w:ascii="Times New Roman" w:hAnsi="Times New Roman" w:cs="Times New Roman"/>
                <w:sz w:val="20"/>
                <w:szCs w:val="24"/>
              </w:rPr>
              <w:t>Irrit</w:t>
            </w:r>
            <w:proofErr w:type="spellEnd"/>
            <w:r>
              <w:rPr>
                <w:rFonts w:ascii="Times New Roman" w:hAnsi="Times New Roman" w:cs="Times New Roman"/>
                <w:sz w:val="20"/>
                <w:szCs w:val="24"/>
              </w:rPr>
              <w:t xml:space="preserve">. </w:t>
            </w:r>
            <w:proofErr w:type="gramStart"/>
            <w:r>
              <w:rPr>
                <w:rFonts w:ascii="Times New Roman" w:hAnsi="Times New Roman" w:cs="Times New Roman"/>
                <w:sz w:val="20"/>
                <w:szCs w:val="24"/>
              </w:rPr>
              <w:t>2;H</w:t>
            </w:r>
            <w:proofErr w:type="gramEnd"/>
            <w:r>
              <w:rPr>
                <w:rFonts w:ascii="Times New Roman" w:hAnsi="Times New Roman" w:cs="Times New Roman"/>
                <w:sz w:val="20"/>
                <w:szCs w:val="24"/>
              </w:rPr>
              <w:t xml:space="preserve">319 </w:t>
            </w:r>
            <w:r>
              <w:rPr>
                <w:rFonts w:ascii="Times New Roman" w:hAnsi="Times New Roman" w:cs="Times New Roman"/>
                <w:sz w:val="20"/>
                <w:szCs w:val="24"/>
              </w:rPr>
              <w:br/>
              <w:t xml:space="preserve">STOT SE </w:t>
            </w:r>
            <w:proofErr w:type="gramStart"/>
            <w:r>
              <w:rPr>
                <w:rFonts w:ascii="Times New Roman" w:hAnsi="Times New Roman" w:cs="Times New Roman"/>
                <w:sz w:val="20"/>
                <w:szCs w:val="24"/>
              </w:rPr>
              <w:t>3;H</w:t>
            </w:r>
            <w:proofErr w:type="gramEnd"/>
            <w:r>
              <w:rPr>
                <w:rFonts w:ascii="Times New Roman" w:hAnsi="Times New Roman" w:cs="Times New Roman"/>
                <w:sz w:val="20"/>
                <w:szCs w:val="24"/>
              </w:rPr>
              <w:t>335</w:t>
            </w:r>
          </w:p>
        </w:tc>
      </w:tr>
    </w:tbl>
    <w:p w14:paraId="79313887" w14:textId="77777777" w:rsidR="002F05D6" w:rsidRDefault="002F05D6">
      <w:pPr>
        <w:spacing w:line="240" w:lineRule="atLeast"/>
        <w:ind w:firstLineChars="200" w:firstLine="400"/>
        <w:rPr>
          <w:rFonts w:ascii="Times New Roman" w:hAnsi="Times New Roman" w:cs="Times New Roman"/>
          <w:sz w:val="20"/>
          <w:szCs w:val="24"/>
        </w:rPr>
      </w:pPr>
    </w:p>
    <w:p w14:paraId="70529CE9"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C5A78E1"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A0C0C59">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25DC0850"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2F05D6" w14:paraId="5202131E" w14:textId="77777777">
        <w:tc>
          <w:tcPr>
            <w:tcW w:w="3402" w:type="dxa"/>
          </w:tcPr>
          <w:p w14:paraId="05379DDD" w14:textId="77777777" w:rsidR="002F05D6"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w:t>
            </w:r>
            <w:proofErr w:type="gramStart"/>
            <w:r>
              <w:rPr>
                <w:rFonts w:ascii="Times New Roman" w:hAnsi="Times New Roman" w:cs="Times New Roman"/>
                <w:sz w:val="20"/>
                <w:szCs w:val="20"/>
              </w:rPr>
              <w:t xml:space="preserve">advice </w:t>
            </w:r>
            <w:r>
              <w:rPr>
                <w:rFonts w:ascii="Times New Roman" w:eastAsiaTheme="minorEastAsia" w:hAnsi="Times New Roman" w:cs="Times New Roman"/>
                <w:sz w:val="20"/>
                <w:szCs w:val="20"/>
              </w:rPr>
              <w:t>:</w:t>
            </w:r>
            <w:proofErr w:type="gramEnd"/>
          </w:p>
        </w:tc>
        <w:tc>
          <w:tcPr>
            <w:tcW w:w="4728" w:type="dxa"/>
          </w:tcPr>
          <w:p w14:paraId="41AFCE9F"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10969177"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7B5744B0"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5DF3188F"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2F05D6" w14:paraId="5D6988DF" w14:textId="77777777">
        <w:tc>
          <w:tcPr>
            <w:tcW w:w="3402" w:type="dxa"/>
          </w:tcPr>
          <w:p w14:paraId="34A458B1"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If </w:t>
            </w:r>
            <w:proofErr w:type="gramStart"/>
            <w:r>
              <w:rPr>
                <w:rFonts w:ascii="Times New Roman" w:hAnsi="Times New Roman" w:cs="Times New Roman"/>
                <w:sz w:val="20"/>
                <w:szCs w:val="20"/>
              </w:rPr>
              <w:t>inhaled :</w:t>
            </w:r>
            <w:proofErr w:type="gramEnd"/>
          </w:p>
        </w:tc>
        <w:tc>
          <w:tcPr>
            <w:tcW w:w="4728" w:type="dxa"/>
          </w:tcPr>
          <w:p w14:paraId="1FEB3C45"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1E73DEDD"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5E3975D0"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If you are </w:t>
            </w:r>
            <w:proofErr w:type="spellStart"/>
            <w:proofErr w:type="gramStart"/>
            <w:r>
              <w:rPr>
                <w:rFonts w:ascii="Times New Roman" w:hAnsi="Times New Roman" w:cs="Times New Roman"/>
                <w:sz w:val="20"/>
                <w:szCs w:val="20"/>
              </w:rPr>
              <w:t>unconscious</w:t>
            </w:r>
            <w:r>
              <w:rPr>
                <w:rFonts w:ascii="Times New Roman" w:eastAsiaTheme="minorEastAsia" w:hAnsi="Times New Roman" w:cs="Times New Roman"/>
                <w:sz w:val="20"/>
                <w:szCs w:val="20"/>
              </w:rPr>
              <w:t>,</w:t>
            </w:r>
            <w:r>
              <w:rPr>
                <w:rFonts w:ascii="Times New Roman" w:hAnsi="Times New Roman" w:cs="Times New Roman"/>
                <w:sz w:val="20"/>
                <w:szCs w:val="20"/>
              </w:rPr>
              <w:t>place</w:t>
            </w:r>
            <w:proofErr w:type="spellEnd"/>
            <w:proofErr w:type="gramEnd"/>
            <w:r>
              <w:rPr>
                <w:rFonts w:ascii="Times New Roman" w:hAnsi="Times New Roman" w:cs="Times New Roman"/>
                <w:sz w:val="20"/>
                <w:szCs w:val="20"/>
              </w:rPr>
              <w:t xml:space="preserve"> it in a recovery position and seek medical advice.</w:t>
            </w:r>
          </w:p>
        </w:tc>
      </w:tr>
      <w:tr w:rsidR="002F05D6" w14:paraId="2CF1A646" w14:textId="77777777">
        <w:tc>
          <w:tcPr>
            <w:tcW w:w="3402" w:type="dxa"/>
          </w:tcPr>
          <w:p w14:paraId="34B4CAD3"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In case of skin </w:t>
            </w:r>
            <w:proofErr w:type="gramStart"/>
            <w:r>
              <w:rPr>
                <w:rFonts w:ascii="Times New Roman" w:hAnsi="Times New Roman" w:cs="Times New Roman"/>
                <w:sz w:val="20"/>
                <w:szCs w:val="20"/>
              </w:rPr>
              <w:t>contact :</w:t>
            </w:r>
            <w:proofErr w:type="gramEnd"/>
          </w:p>
        </w:tc>
        <w:tc>
          <w:tcPr>
            <w:tcW w:w="4728" w:type="dxa"/>
          </w:tcPr>
          <w:p w14:paraId="16D5C524"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 xml:space="preserve">or hair contact </w:t>
            </w:r>
            <w:proofErr w:type="spellStart"/>
            <w:proofErr w:type="gramStart"/>
            <w:r>
              <w:rPr>
                <w:rFonts w:ascii="Times New Roman" w:hAnsi="Times New Roman" w:cs="Times New Roman"/>
                <w:sz w:val="20"/>
                <w:szCs w:val="20"/>
              </w:rPr>
              <w:t>occurs</w:t>
            </w:r>
            <w:r>
              <w:rPr>
                <w:rFonts w:ascii="Times New Roman" w:eastAsiaTheme="minorEastAsia" w:hAnsi="Times New Roman" w:cs="Times New Roman"/>
                <w:sz w:val="20"/>
                <w:szCs w:val="20"/>
              </w:rPr>
              <w:t>,</w:t>
            </w:r>
            <w:r>
              <w:rPr>
                <w:rFonts w:ascii="Times New Roman" w:hAnsi="Times New Roman" w:cs="Times New Roman"/>
                <w:sz w:val="20"/>
                <w:szCs w:val="20"/>
              </w:rPr>
              <w:t>remove</w:t>
            </w:r>
            <w:proofErr w:type="spellEnd"/>
            <w:proofErr w:type="gramEnd"/>
            <w:r>
              <w:rPr>
                <w:rFonts w:ascii="Times New Roman" w:hAnsi="Times New Roman" w:cs="Times New Roman"/>
                <w:sz w:val="20"/>
                <w:szCs w:val="20"/>
              </w:rPr>
              <w:t xml:space="preserve"> contaminated clothing and wash skin and hair with tap water.</w:t>
            </w:r>
          </w:p>
          <w:p w14:paraId="21F8AA4E"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5BAA3CF7"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2F05D6" w14:paraId="6BCBAC0B" w14:textId="77777777">
        <w:tc>
          <w:tcPr>
            <w:tcW w:w="3402" w:type="dxa"/>
          </w:tcPr>
          <w:p w14:paraId="4D849D67"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In case of eye </w:t>
            </w:r>
            <w:proofErr w:type="gramStart"/>
            <w:r>
              <w:rPr>
                <w:rFonts w:ascii="Times New Roman" w:hAnsi="Times New Roman" w:cs="Times New Roman"/>
                <w:sz w:val="20"/>
                <w:szCs w:val="20"/>
              </w:rPr>
              <w:t>contact :</w:t>
            </w:r>
            <w:proofErr w:type="gramEnd"/>
          </w:p>
        </w:tc>
        <w:tc>
          <w:tcPr>
            <w:tcW w:w="4728" w:type="dxa"/>
          </w:tcPr>
          <w:p w14:paraId="73974751"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If you </w:t>
            </w:r>
            <w:proofErr w:type="gramStart"/>
            <w:r>
              <w:rPr>
                <w:rFonts w:ascii="Times New Roman" w:hAnsi="Times New Roman" w:cs="Times New Roman"/>
                <w:sz w:val="20"/>
                <w:szCs w:val="20"/>
              </w:rPr>
              <w:t>come into contact with</w:t>
            </w:r>
            <w:proofErr w:type="gramEnd"/>
            <w:r>
              <w:rPr>
                <w:rFonts w:ascii="Times New Roman" w:hAnsi="Times New Roman" w:cs="Times New Roman"/>
                <w:sz w:val="20"/>
                <w:szCs w:val="20"/>
              </w:rPr>
              <w:t xml:space="preserve"> your eyes, rinse your eyes with plenty of water and seek medical advice.</w:t>
            </w:r>
          </w:p>
          <w:p w14:paraId="0D97D289"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147478A9"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5345A949"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327C30B5"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61656BC4"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0AE41A25"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2F05D6" w14:paraId="6916B828" w14:textId="77777777">
        <w:tc>
          <w:tcPr>
            <w:tcW w:w="3402" w:type="dxa"/>
          </w:tcPr>
          <w:p w14:paraId="7F942172"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If </w:t>
            </w:r>
            <w:proofErr w:type="gramStart"/>
            <w:r>
              <w:rPr>
                <w:rFonts w:ascii="Times New Roman" w:hAnsi="Times New Roman" w:cs="Times New Roman"/>
                <w:sz w:val="20"/>
                <w:szCs w:val="20"/>
              </w:rPr>
              <w:t>swallowed :</w:t>
            </w:r>
            <w:proofErr w:type="gramEnd"/>
          </w:p>
        </w:tc>
        <w:tc>
          <w:tcPr>
            <w:tcW w:w="4728" w:type="dxa"/>
          </w:tcPr>
          <w:p w14:paraId="70D41191"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12B2CAF5"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7020E667"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 xml:space="preserve">Never feed anything that is unconscious to your </w:t>
            </w:r>
            <w:proofErr w:type="gramStart"/>
            <w:r>
              <w:rPr>
                <w:rFonts w:ascii="Times New Roman" w:hAnsi="Times New Roman" w:cs="Times New Roman"/>
                <w:sz w:val="20"/>
                <w:szCs w:val="20"/>
              </w:rPr>
              <w:t>mouth..</w:t>
            </w:r>
            <w:proofErr w:type="gramEnd"/>
          </w:p>
          <w:p w14:paraId="3933EF9C"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187C069F" w14:textId="77777777" w:rsidR="002F05D6"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27A3D1CA" w14:textId="77777777" w:rsidR="002F05D6"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52B40481" w14:textId="77777777" w:rsidR="002F05D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5F1DA5B3" w14:textId="77777777" w:rsidR="002F05D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F6A9FE5" w14:textId="77777777" w:rsidR="002F05D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0884BBD5" w14:textId="77777777" w:rsidR="002F05D6"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67269139"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4D9E3669"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499A39E7" w14:textId="77777777" w:rsidR="002F05D6" w:rsidRDefault="002F05D6">
      <w:pPr>
        <w:spacing w:line="240" w:lineRule="atLeast"/>
        <w:ind w:firstLineChars="200" w:firstLine="400"/>
        <w:rPr>
          <w:rFonts w:ascii="Times New Roman" w:hAnsi="Times New Roman" w:cs="Times New Roman"/>
          <w:sz w:val="20"/>
          <w:szCs w:val="24"/>
        </w:rPr>
      </w:pPr>
    </w:p>
    <w:p w14:paraId="3CAC3201" w14:textId="77777777" w:rsidR="002F05D6" w:rsidRDefault="002F05D6">
      <w:pPr>
        <w:spacing w:line="240" w:lineRule="atLeast"/>
        <w:ind w:firstLineChars="200" w:firstLine="400"/>
        <w:rPr>
          <w:rFonts w:ascii="Times New Roman" w:hAnsi="Times New Roman" w:cs="Times New Roman"/>
          <w:sz w:val="20"/>
          <w:szCs w:val="24"/>
        </w:rPr>
      </w:pPr>
    </w:p>
    <w:p w14:paraId="35071719" w14:textId="77777777" w:rsidR="002F05D6" w:rsidRDefault="002F05D6">
      <w:pPr>
        <w:spacing w:line="240" w:lineRule="atLeast"/>
        <w:ind w:firstLineChars="200" w:firstLine="400"/>
        <w:rPr>
          <w:rFonts w:ascii="Times New Roman" w:hAnsi="Times New Roman" w:cs="Times New Roman"/>
          <w:sz w:val="20"/>
          <w:szCs w:val="24"/>
        </w:rPr>
      </w:pPr>
    </w:p>
    <w:p w14:paraId="6C0DDF8A" w14:textId="77777777" w:rsidR="002F05D6" w:rsidRDefault="002F05D6">
      <w:pPr>
        <w:spacing w:line="240" w:lineRule="atLeast"/>
        <w:ind w:firstLineChars="200" w:firstLine="400"/>
        <w:rPr>
          <w:rFonts w:ascii="Times New Roman" w:hAnsi="Times New Roman" w:cs="Times New Roman"/>
          <w:sz w:val="20"/>
          <w:szCs w:val="24"/>
        </w:rPr>
      </w:pPr>
    </w:p>
    <w:p w14:paraId="6B459995" w14:textId="77777777" w:rsidR="002F05D6" w:rsidRDefault="002F05D6">
      <w:pPr>
        <w:spacing w:line="240" w:lineRule="atLeast"/>
        <w:ind w:firstLineChars="200" w:firstLine="400"/>
        <w:rPr>
          <w:rFonts w:ascii="Times New Roman" w:hAnsi="Times New Roman" w:cs="Times New Roman"/>
          <w:sz w:val="20"/>
          <w:szCs w:val="24"/>
        </w:rPr>
      </w:pPr>
    </w:p>
    <w:p w14:paraId="6821CAE9" w14:textId="77777777" w:rsidR="002F05D6" w:rsidRDefault="002F05D6">
      <w:pPr>
        <w:spacing w:line="240" w:lineRule="atLeast"/>
        <w:ind w:firstLineChars="200" w:firstLine="400"/>
        <w:rPr>
          <w:rFonts w:ascii="Times New Roman" w:hAnsi="Times New Roman" w:cs="Times New Roman"/>
          <w:sz w:val="20"/>
          <w:szCs w:val="24"/>
        </w:rPr>
      </w:pPr>
    </w:p>
    <w:p w14:paraId="73722821" w14:textId="77777777" w:rsidR="002F05D6" w:rsidRDefault="002F05D6">
      <w:pPr>
        <w:spacing w:line="240" w:lineRule="atLeast"/>
        <w:ind w:firstLineChars="200" w:firstLine="400"/>
        <w:rPr>
          <w:rFonts w:ascii="Times New Roman" w:hAnsi="Times New Roman" w:cs="Times New Roman"/>
          <w:sz w:val="20"/>
          <w:szCs w:val="24"/>
        </w:rPr>
      </w:pPr>
    </w:p>
    <w:p w14:paraId="7D7A71DF" w14:textId="77777777" w:rsidR="002F05D6" w:rsidRDefault="002F05D6">
      <w:pPr>
        <w:spacing w:line="240" w:lineRule="atLeast"/>
        <w:ind w:firstLineChars="200" w:firstLine="400"/>
        <w:rPr>
          <w:rFonts w:ascii="Times New Roman" w:hAnsi="Times New Roman" w:cs="Times New Roman"/>
          <w:sz w:val="20"/>
          <w:szCs w:val="24"/>
        </w:rPr>
      </w:pPr>
    </w:p>
    <w:p w14:paraId="5D6F69D4" w14:textId="77777777" w:rsidR="002F05D6" w:rsidRDefault="002F05D6">
      <w:pPr>
        <w:spacing w:line="240" w:lineRule="atLeast"/>
        <w:ind w:firstLineChars="200" w:firstLine="400"/>
        <w:rPr>
          <w:rFonts w:ascii="Times New Roman" w:hAnsi="Times New Roman" w:cs="Times New Roman"/>
          <w:sz w:val="20"/>
          <w:szCs w:val="24"/>
        </w:rPr>
      </w:pPr>
    </w:p>
    <w:p w14:paraId="163BC090" w14:textId="77777777" w:rsidR="002F05D6" w:rsidRDefault="002F05D6">
      <w:pPr>
        <w:spacing w:line="240" w:lineRule="atLeast"/>
        <w:ind w:firstLineChars="200" w:firstLine="400"/>
        <w:rPr>
          <w:rFonts w:ascii="Times New Roman" w:hAnsi="Times New Roman" w:cs="Times New Roman"/>
          <w:sz w:val="20"/>
          <w:szCs w:val="24"/>
        </w:rPr>
      </w:pPr>
    </w:p>
    <w:p w14:paraId="0D56FFED" w14:textId="77777777" w:rsidR="002F05D6" w:rsidRDefault="002F05D6">
      <w:pPr>
        <w:spacing w:line="240" w:lineRule="atLeast"/>
        <w:ind w:firstLineChars="200" w:firstLine="400"/>
        <w:rPr>
          <w:rFonts w:ascii="Times New Roman" w:hAnsi="Times New Roman" w:cs="Times New Roman"/>
          <w:sz w:val="20"/>
          <w:szCs w:val="24"/>
        </w:rPr>
      </w:pPr>
    </w:p>
    <w:p w14:paraId="5DA4CFA2" w14:textId="77777777" w:rsidR="002F05D6" w:rsidRDefault="002F05D6">
      <w:pPr>
        <w:spacing w:line="240" w:lineRule="atLeast"/>
        <w:ind w:firstLineChars="200" w:firstLine="400"/>
        <w:rPr>
          <w:rFonts w:ascii="Times New Roman" w:hAnsi="Times New Roman" w:cs="Times New Roman"/>
          <w:sz w:val="20"/>
          <w:szCs w:val="24"/>
        </w:rPr>
      </w:pPr>
    </w:p>
    <w:p w14:paraId="16BE5DF5" w14:textId="77777777" w:rsidR="002F05D6" w:rsidRDefault="002F05D6">
      <w:pPr>
        <w:spacing w:line="240" w:lineRule="atLeast"/>
        <w:ind w:firstLineChars="200" w:firstLine="400"/>
        <w:rPr>
          <w:rFonts w:ascii="Times New Roman" w:hAnsi="Times New Roman" w:cs="Times New Roman"/>
          <w:sz w:val="20"/>
          <w:szCs w:val="24"/>
        </w:rPr>
      </w:pPr>
    </w:p>
    <w:p w14:paraId="20274D42" w14:textId="77777777" w:rsidR="002F05D6" w:rsidRDefault="002F05D6">
      <w:pPr>
        <w:spacing w:line="240" w:lineRule="atLeast"/>
        <w:ind w:firstLineChars="200" w:firstLine="400"/>
        <w:rPr>
          <w:rFonts w:ascii="Times New Roman" w:hAnsi="Times New Roman" w:cs="Times New Roman"/>
          <w:sz w:val="20"/>
          <w:szCs w:val="24"/>
        </w:rPr>
      </w:pPr>
    </w:p>
    <w:p w14:paraId="1ECB9ADF" w14:textId="77777777" w:rsidR="002F05D6" w:rsidRDefault="002F05D6">
      <w:pPr>
        <w:spacing w:line="240" w:lineRule="atLeast"/>
        <w:ind w:firstLineChars="200" w:firstLine="400"/>
        <w:rPr>
          <w:rFonts w:ascii="Times New Roman" w:hAnsi="Times New Roman" w:cs="Times New Roman"/>
          <w:sz w:val="20"/>
          <w:szCs w:val="24"/>
        </w:rPr>
      </w:pPr>
    </w:p>
    <w:p w14:paraId="040111D7" w14:textId="77777777" w:rsidR="002F05D6" w:rsidRDefault="002F05D6">
      <w:pPr>
        <w:spacing w:line="240" w:lineRule="atLeast"/>
        <w:ind w:firstLineChars="200" w:firstLine="400"/>
        <w:rPr>
          <w:rFonts w:ascii="Times New Roman" w:hAnsi="Times New Roman" w:cs="Times New Roman"/>
          <w:sz w:val="20"/>
          <w:szCs w:val="24"/>
        </w:rPr>
      </w:pPr>
    </w:p>
    <w:p w14:paraId="38161AC1" w14:textId="77777777" w:rsidR="002F05D6" w:rsidRDefault="002F05D6">
      <w:pPr>
        <w:spacing w:line="240" w:lineRule="atLeast"/>
        <w:ind w:firstLineChars="200" w:firstLine="400"/>
        <w:rPr>
          <w:rFonts w:ascii="Times New Roman" w:hAnsi="Times New Roman" w:cs="Times New Roman"/>
          <w:sz w:val="20"/>
          <w:szCs w:val="24"/>
        </w:rPr>
      </w:pPr>
    </w:p>
    <w:p w14:paraId="430D3A0D" w14:textId="77777777" w:rsidR="002F05D6" w:rsidRDefault="002F05D6">
      <w:pPr>
        <w:spacing w:line="240" w:lineRule="atLeast"/>
        <w:ind w:firstLineChars="200" w:firstLine="400"/>
        <w:rPr>
          <w:rFonts w:ascii="Times New Roman" w:hAnsi="Times New Roman" w:cs="Times New Roman"/>
          <w:sz w:val="20"/>
          <w:szCs w:val="24"/>
        </w:rPr>
      </w:pPr>
    </w:p>
    <w:p w14:paraId="6D78D9B0" w14:textId="77777777" w:rsidR="002F05D6" w:rsidRDefault="002F05D6">
      <w:pPr>
        <w:spacing w:line="240" w:lineRule="atLeast"/>
        <w:ind w:firstLineChars="200" w:firstLine="400"/>
        <w:rPr>
          <w:rFonts w:ascii="Times New Roman" w:hAnsi="Times New Roman" w:cs="Times New Roman"/>
          <w:sz w:val="20"/>
          <w:szCs w:val="24"/>
        </w:rPr>
      </w:pPr>
    </w:p>
    <w:p w14:paraId="50443464" w14:textId="77777777" w:rsidR="002F05D6" w:rsidRDefault="002F05D6">
      <w:pPr>
        <w:spacing w:line="240" w:lineRule="atLeast"/>
        <w:ind w:firstLineChars="200" w:firstLine="400"/>
        <w:rPr>
          <w:rFonts w:ascii="Times New Roman" w:hAnsi="Times New Roman" w:cs="Times New Roman"/>
          <w:sz w:val="20"/>
          <w:szCs w:val="24"/>
        </w:rPr>
      </w:pPr>
    </w:p>
    <w:p w14:paraId="639AB91E" w14:textId="77777777" w:rsidR="002F05D6" w:rsidRDefault="002F05D6">
      <w:pPr>
        <w:spacing w:line="240" w:lineRule="atLeast"/>
        <w:ind w:firstLineChars="200" w:firstLine="400"/>
        <w:rPr>
          <w:rFonts w:ascii="Times New Roman" w:hAnsi="Times New Roman" w:cs="Times New Roman"/>
          <w:sz w:val="20"/>
          <w:szCs w:val="24"/>
        </w:rPr>
      </w:pPr>
    </w:p>
    <w:p w14:paraId="41BC971B" w14:textId="77777777" w:rsidR="002F05D6" w:rsidRDefault="002F05D6">
      <w:pPr>
        <w:spacing w:line="240" w:lineRule="atLeast"/>
        <w:ind w:firstLineChars="200" w:firstLine="400"/>
        <w:rPr>
          <w:rFonts w:ascii="Times New Roman" w:hAnsi="Times New Roman" w:cs="Times New Roman"/>
          <w:sz w:val="20"/>
          <w:szCs w:val="24"/>
        </w:rPr>
      </w:pPr>
    </w:p>
    <w:p w14:paraId="7AFDAD2A" w14:textId="77777777" w:rsidR="002F05D6" w:rsidRDefault="002F05D6">
      <w:pPr>
        <w:spacing w:line="240" w:lineRule="atLeast"/>
        <w:ind w:firstLineChars="200" w:firstLine="400"/>
        <w:rPr>
          <w:rFonts w:ascii="Times New Roman" w:hAnsi="Times New Roman" w:cs="Times New Roman"/>
          <w:sz w:val="20"/>
          <w:szCs w:val="24"/>
        </w:rPr>
      </w:pPr>
    </w:p>
    <w:p w14:paraId="70E91399" w14:textId="77777777" w:rsidR="002F05D6" w:rsidRDefault="002F05D6">
      <w:pPr>
        <w:spacing w:line="240" w:lineRule="atLeast"/>
        <w:ind w:firstLineChars="200" w:firstLine="400"/>
        <w:rPr>
          <w:rFonts w:ascii="Times New Roman" w:hAnsi="Times New Roman" w:cs="Times New Roman"/>
          <w:sz w:val="20"/>
          <w:szCs w:val="24"/>
        </w:rPr>
      </w:pPr>
    </w:p>
    <w:p w14:paraId="38A1D1A3" w14:textId="77777777" w:rsidR="002F05D6" w:rsidRDefault="002F05D6">
      <w:pPr>
        <w:spacing w:line="240" w:lineRule="atLeast"/>
        <w:ind w:firstLineChars="200" w:firstLine="400"/>
        <w:rPr>
          <w:rFonts w:ascii="Times New Roman" w:hAnsi="Times New Roman" w:cs="Times New Roman"/>
          <w:sz w:val="20"/>
          <w:szCs w:val="24"/>
        </w:rPr>
      </w:pPr>
    </w:p>
    <w:p w14:paraId="32F43A33" w14:textId="77777777" w:rsidR="002F05D6" w:rsidRDefault="002F05D6">
      <w:pPr>
        <w:spacing w:line="240" w:lineRule="atLeast"/>
        <w:ind w:firstLineChars="200" w:firstLine="400"/>
        <w:rPr>
          <w:rFonts w:ascii="Times New Roman" w:hAnsi="Times New Roman" w:cs="Times New Roman"/>
          <w:sz w:val="20"/>
          <w:szCs w:val="24"/>
        </w:rPr>
      </w:pPr>
    </w:p>
    <w:p w14:paraId="5E698427" w14:textId="77777777" w:rsidR="002F05D6" w:rsidRDefault="002F05D6">
      <w:pPr>
        <w:spacing w:line="240" w:lineRule="atLeast"/>
        <w:ind w:firstLineChars="200" w:firstLine="400"/>
        <w:rPr>
          <w:rFonts w:ascii="Times New Roman" w:hAnsi="Times New Roman" w:cs="Times New Roman"/>
          <w:sz w:val="20"/>
          <w:szCs w:val="24"/>
        </w:rPr>
      </w:pPr>
    </w:p>
    <w:p w14:paraId="10FFACE7" w14:textId="77777777" w:rsidR="002F05D6" w:rsidRDefault="002F05D6">
      <w:pPr>
        <w:spacing w:line="240" w:lineRule="atLeast"/>
        <w:ind w:firstLineChars="200" w:firstLine="400"/>
        <w:rPr>
          <w:rFonts w:ascii="Times New Roman" w:hAnsi="Times New Roman" w:cs="Times New Roman"/>
          <w:sz w:val="20"/>
          <w:szCs w:val="24"/>
        </w:rPr>
      </w:pPr>
    </w:p>
    <w:p w14:paraId="3B98E080" w14:textId="77777777" w:rsidR="002F05D6" w:rsidRDefault="002F05D6">
      <w:pPr>
        <w:spacing w:line="240" w:lineRule="atLeast"/>
        <w:ind w:firstLineChars="200" w:firstLine="400"/>
        <w:rPr>
          <w:rFonts w:ascii="Times New Roman" w:hAnsi="Times New Roman" w:cs="Times New Roman"/>
          <w:sz w:val="20"/>
          <w:szCs w:val="24"/>
        </w:rPr>
      </w:pPr>
    </w:p>
    <w:p w14:paraId="72E96C62" w14:textId="77777777" w:rsidR="002F05D6" w:rsidRDefault="002F05D6">
      <w:pPr>
        <w:spacing w:line="240" w:lineRule="atLeast"/>
        <w:ind w:firstLineChars="200" w:firstLine="400"/>
        <w:rPr>
          <w:rFonts w:ascii="Times New Roman" w:hAnsi="Times New Roman" w:cs="Times New Roman"/>
          <w:sz w:val="20"/>
          <w:szCs w:val="24"/>
        </w:rPr>
      </w:pPr>
    </w:p>
    <w:p w14:paraId="7FEFDC4A" w14:textId="77777777" w:rsidR="002F05D6" w:rsidRDefault="002F05D6">
      <w:pPr>
        <w:spacing w:line="240" w:lineRule="atLeast"/>
        <w:ind w:firstLineChars="200" w:firstLine="400"/>
        <w:rPr>
          <w:rFonts w:ascii="Times New Roman" w:hAnsi="Times New Roman" w:cs="Times New Roman"/>
          <w:sz w:val="20"/>
          <w:szCs w:val="24"/>
        </w:rPr>
      </w:pPr>
    </w:p>
    <w:p w14:paraId="2FE30A48" w14:textId="77777777" w:rsidR="002F05D6" w:rsidRDefault="002F05D6">
      <w:pPr>
        <w:spacing w:line="240" w:lineRule="atLeast"/>
        <w:ind w:firstLineChars="200" w:firstLine="400"/>
        <w:rPr>
          <w:rFonts w:ascii="Times New Roman" w:hAnsi="Times New Roman" w:cs="Times New Roman"/>
          <w:sz w:val="20"/>
          <w:szCs w:val="24"/>
        </w:rPr>
      </w:pPr>
    </w:p>
    <w:p w14:paraId="340E2853" w14:textId="77777777" w:rsidR="002F05D6" w:rsidRDefault="002F05D6">
      <w:pPr>
        <w:spacing w:line="240" w:lineRule="atLeast"/>
        <w:ind w:firstLineChars="200" w:firstLine="400"/>
        <w:rPr>
          <w:rFonts w:ascii="Times New Roman" w:hAnsi="Times New Roman" w:cs="Times New Roman"/>
          <w:sz w:val="20"/>
          <w:szCs w:val="24"/>
        </w:rPr>
      </w:pPr>
    </w:p>
    <w:p w14:paraId="1E2DCC86" w14:textId="77777777" w:rsidR="002F05D6" w:rsidRDefault="002F05D6">
      <w:pPr>
        <w:spacing w:line="240" w:lineRule="atLeast"/>
        <w:ind w:firstLineChars="200" w:firstLine="400"/>
        <w:rPr>
          <w:rFonts w:ascii="Times New Roman" w:hAnsi="Times New Roman" w:cs="Times New Roman"/>
          <w:sz w:val="20"/>
          <w:szCs w:val="24"/>
        </w:rPr>
      </w:pPr>
    </w:p>
    <w:p w14:paraId="5E0BF862"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ECC966A">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0C44C14A"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F05D6" w14:paraId="0778D0FD" w14:textId="77777777">
        <w:tc>
          <w:tcPr>
            <w:tcW w:w="3869" w:type="dxa"/>
          </w:tcPr>
          <w:p w14:paraId="44B7E6C2" w14:textId="77777777" w:rsidR="002F05D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5E1C8720" w14:textId="77777777" w:rsidR="002F05D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2F05D6" w14:paraId="62DA9DEC" w14:textId="77777777">
        <w:tc>
          <w:tcPr>
            <w:tcW w:w="3869" w:type="dxa"/>
          </w:tcPr>
          <w:p w14:paraId="40F61EC6" w14:textId="77777777" w:rsidR="002F05D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3D0779DB" w14:textId="77777777" w:rsidR="002F05D6"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77E95EFE"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4EEE2491"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20FDB6E7"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2F05D6" w14:paraId="34D0CD1C" w14:textId="77777777">
        <w:trPr>
          <w:trHeight w:val="651"/>
        </w:trPr>
        <w:tc>
          <w:tcPr>
            <w:tcW w:w="3834" w:type="dxa"/>
          </w:tcPr>
          <w:p w14:paraId="405E88CB" w14:textId="77777777" w:rsidR="002F05D6"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w:t>
            </w:r>
            <w:proofErr w:type="gramStart"/>
            <w:r>
              <w:rPr>
                <w:rFonts w:ascii="Times New Roman" w:hAnsi="Times New Roman" w:cs="Times New Roman"/>
                <w:sz w:val="20"/>
                <w:szCs w:val="20"/>
              </w:rPr>
              <w:t xml:space="preserve">firefighters </w:t>
            </w:r>
            <w:r>
              <w:rPr>
                <w:rFonts w:ascii="Times New Roman" w:eastAsiaTheme="minorEastAsia" w:hAnsi="Times New Roman" w:cs="Times New Roman"/>
                <w:sz w:val="20"/>
                <w:szCs w:val="20"/>
              </w:rPr>
              <w:t>:</w:t>
            </w:r>
            <w:proofErr w:type="gramEnd"/>
          </w:p>
        </w:tc>
        <w:tc>
          <w:tcPr>
            <w:tcW w:w="4625" w:type="dxa"/>
          </w:tcPr>
          <w:p w14:paraId="05B2BB87"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Wear self-contained breathing apparatus for firefighting if nec-</w:t>
            </w:r>
            <w:proofErr w:type="spellStart"/>
            <w:r>
              <w:rPr>
                <w:rFonts w:ascii="Times New Roman" w:hAnsi="Times New Roman" w:cs="Times New Roman"/>
                <w:sz w:val="20"/>
                <w:szCs w:val="20"/>
              </w:rPr>
              <w:t>essary</w:t>
            </w:r>
            <w:proofErr w:type="spellEnd"/>
            <w:r>
              <w:rPr>
                <w:rFonts w:ascii="Times New Roman" w:hAnsi="Times New Roman" w:cs="Times New Roman"/>
                <w:sz w:val="20"/>
                <w:szCs w:val="20"/>
              </w:rPr>
              <w:t xml:space="preserve">. </w:t>
            </w:r>
          </w:p>
        </w:tc>
      </w:tr>
      <w:tr w:rsidR="002F05D6" w14:paraId="4F8D5868" w14:textId="77777777">
        <w:trPr>
          <w:trHeight w:val="2574"/>
        </w:trPr>
        <w:tc>
          <w:tcPr>
            <w:tcW w:w="3834" w:type="dxa"/>
          </w:tcPr>
          <w:p w14:paraId="4959854F"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0A5C153F"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09A7DACC"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07816D79"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w:t>
            </w:r>
            <w:proofErr w:type="spellStart"/>
            <w:r>
              <w:rPr>
                <w:rFonts w:ascii="Times New Roman" w:hAnsi="Times New Roman" w:cs="Times New Roman"/>
                <w:sz w:val="20"/>
                <w:szCs w:val="20"/>
              </w:rPr>
              <w:t>sepa-rately</w:t>
            </w:r>
            <w:proofErr w:type="spellEnd"/>
            <w:r>
              <w:rPr>
                <w:rFonts w:ascii="Times New Roman" w:hAnsi="Times New Roman" w:cs="Times New Roman"/>
                <w:sz w:val="20"/>
                <w:szCs w:val="20"/>
              </w:rPr>
              <w:t xml:space="preserve"> in closed containments. </w:t>
            </w:r>
          </w:p>
          <w:p w14:paraId="0B5178A0"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7C857627" w14:textId="77777777" w:rsidR="002F05D6" w:rsidRDefault="002F05D6">
      <w:pPr>
        <w:spacing w:beforeLines="100" w:before="312" w:afterLines="100" w:after="312" w:line="360" w:lineRule="auto"/>
        <w:rPr>
          <w:rFonts w:ascii="Times New Roman" w:hAnsi="Times New Roman" w:cs="Times New Roman"/>
          <w:b/>
          <w:bCs/>
          <w:sz w:val="22"/>
          <w:szCs w:val="24"/>
        </w:rPr>
      </w:pPr>
    </w:p>
    <w:p w14:paraId="2712B759"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4108A81" w14:textId="77777777" w:rsidR="002F05D6" w:rsidRDefault="00404F27">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8DE3C04">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599E410B"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F05D6" w14:paraId="556FC9F5" w14:textId="77777777">
        <w:tc>
          <w:tcPr>
            <w:tcW w:w="3869" w:type="dxa"/>
          </w:tcPr>
          <w:p w14:paraId="27321618" w14:textId="77777777" w:rsidR="002F05D6"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w:t>
            </w:r>
            <w:proofErr w:type="gramStart"/>
            <w:r>
              <w:rPr>
                <w:rFonts w:ascii="Times New Roman" w:hAnsi="Times New Roman" w:cs="Times New Roman"/>
                <w:sz w:val="20"/>
                <w:szCs w:val="20"/>
              </w:rPr>
              <w:t xml:space="preserve">precautions </w:t>
            </w:r>
            <w:r>
              <w:rPr>
                <w:rFonts w:ascii="Times New Roman" w:eastAsiaTheme="minorEastAsia" w:hAnsi="Times New Roman" w:cs="Times New Roman"/>
                <w:sz w:val="20"/>
                <w:szCs w:val="20"/>
              </w:rPr>
              <w:t>:</w:t>
            </w:r>
            <w:proofErr w:type="gramEnd"/>
          </w:p>
        </w:tc>
        <w:tc>
          <w:tcPr>
            <w:tcW w:w="4261" w:type="dxa"/>
          </w:tcPr>
          <w:p w14:paraId="47865B0E"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085FF4BE"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643CC987"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0B0C3C34"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6F6E498A"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75082B3D"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w:t>
            </w:r>
            <w:proofErr w:type="spellStart"/>
            <w:r>
              <w:rPr>
                <w:rFonts w:ascii="Times New Roman" w:hAnsi="Times New Roman" w:cs="Times New Roman"/>
                <w:sz w:val="20"/>
                <w:szCs w:val="20"/>
              </w:rPr>
              <w:t>vapours</w:t>
            </w:r>
            <w:proofErr w:type="spellEnd"/>
            <w:r>
              <w:rPr>
                <w:rFonts w:ascii="Times New Roman" w:hAnsi="Times New Roman" w:cs="Times New Roman"/>
                <w:sz w:val="20"/>
                <w:szCs w:val="20"/>
              </w:rPr>
              <w:t xml:space="preserve"> accumulating to form explosive </w:t>
            </w:r>
            <w:proofErr w:type="spellStart"/>
            <w:r>
              <w:rPr>
                <w:rFonts w:ascii="Times New Roman" w:hAnsi="Times New Roman" w:cs="Times New Roman"/>
                <w:sz w:val="20"/>
                <w:szCs w:val="20"/>
              </w:rPr>
              <w:t>concentra-tions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Vapours</w:t>
            </w:r>
            <w:proofErr w:type="spellEnd"/>
            <w:r>
              <w:rPr>
                <w:rFonts w:ascii="Times New Roman" w:hAnsi="Times New Roman" w:cs="Times New Roman"/>
                <w:sz w:val="20"/>
                <w:szCs w:val="20"/>
              </w:rPr>
              <w:t xml:space="preserve"> can accumulate in low areas. </w:t>
            </w:r>
          </w:p>
        </w:tc>
      </w:tr>
    </w:tbl>
    <w:p w14:paraId="3CA38D27" w14:textId="77777777" w:rsidR="002F05D6"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2F05D6" w14:paraId="0551FCE8" w14:textId="77777777">
        <w:tc>
          <w:tcPr>
            <w:tcW w:w="3869" w:type="dxa"/>
          </w:tcPr>
          <w:p w14:paraId="696AE024" w14:textId="77777777" w:rsidR="002F05D6"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w:t>
            </w:r>
            <w:proofErr w:type="gramStart"/>
            <w:r>
              <w:rPr>
                <w:rFonts w:ascii="Times New Roman" w:hAnsi="Times New Roman" w:cs="Times New Roman"/>
                <w:sz w:val="20"/>
                <w:szCs w:val="20"/>
              </w:rPr>
              <w:t xml:space="preserve">precautions </w:t>
            </w:r>
            <w:r>
              <w:rPr>
                <w:rFonts w:ascii="Times New Roman" w:eastAsiaTheme="minorEastAsia" w:hAnsi="Times New Roman" w:cs="Times New Roman"/>
                <w:sz w:val="20"/>
                <w:szCs w:val="20"/>
              </w:rPr>
              <w:t>:</w:t>
            </w:r>
            <w:proofErr w:type="gramEnd"/>
          </w:p>
        </w:tc>
        <w:tc>
          <w:tcPr>
            <w:tcW w:w="4261" w:type="dxa"/>
          </w:tcPr>
          <w:p w14:paraId="4425B027"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74E3914C" w14:textId="77777777" w:rsidR="002F05D6"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5949F53D" w14:textId="77777777" w:rsidR="002F05D6"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355FF84B"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3DC52EF0" w14:textId="77777777" w:rsidR="002F05D6"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50A670EC"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1C46EF5E"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6859B69F"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54BFEAEB" w14:textId="77777777" w:rsidR="002F05D6"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61A42E8F"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729B0115"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3F857A5D"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7EB425A9"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6015C977"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3EDECAD9"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418C0E6"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C378204">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44ACF7C5"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3AAA0D98"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28D84F92"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D71553B"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4FDF6CF5"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4963D981"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169C164A"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D0FC1FC"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6091EE16"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5967A07A"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77844408"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2832CD56"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3FFC1B68"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45B44357"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2F88434A"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198A29D4"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473697A"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AA267C1"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7919901">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03732950" w14:textId="77777777" w:rsidR="002F05D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2F05D6" w14:paraId="1E7E8236" w14:textId="77777777">
        <w:tc>
          <w:tcPr>
            <w:tcW w:w="1214" w:type="pct"/>
            <w:tcBorders>
              <w:top w:val="outset" w:sz="6" w:space="0" w:color="auto"/>
              <w:left w:val="outset" w:sz="6" w:space="0" w:color="auto"/>
              <w:bottom w:val="outset" w:sz="6" w:space="0" w:color="auto"/>
              <w:right w:val="outset" w:sz="6" w:space="0" w:color="auto"/>
            </w:tcBorders>
            <w:vAlign w:val="center"/>
          </w:tcPr>
          <w:p w14:paraId="74049F80" w14:textId="77777777" w:rsidR="002F05D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7067EF9A" w14:textId="77777777" w:rsidR="002F05D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5E5FDBC2" w14:textId="77777777" w:rsidR="002F05D6"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2F05D6" w14:paraId="75A4D8A4"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76561832"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5FEB3A69"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5E2CBEE9"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TWA 15 mg/m3 (total dust) TWA 5 mg/m3 (</w:t>
            </w:r>
            <w:proofErr w:type="gramStart"/>
            <w:r>
              <w:rPr>
                <w:rFonts w:ascii="Times New Roman" w:eastAsia="SimSun" w:hAnsi="Times New Roman" w:cs="Times New Roman"/>
                <w:color w:val="000000"/>
                <w:kern w:val="0"/>
                <w:sz w:val="16"/>
                <w:szCs w:val="16"/>
              </w:rPr>
              <w:t xml:space="preserve">resp)   </w:t>
            </w:r>
            <w:proofErr w:type="gramEnd"/>
          </w:p>
        </w:tc>
      </w:tr>
      <w:tr w:rsidR="002F05D6" w14:paraId="79DAEC8F"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50181047"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463541A5"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04242638"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TWA: 3 mg/m3 (respirable) 10 mg/m3 (</w:t>
            </w:r>
            <w:proofErr w:type="gramStart"/>
            <w:r>
              <w:rPr>
                <w:rFonts w:ascii="Times New Roman" w:eastAsia="SimSun" w:hAnsi="Times New Roman" w:cs="Times New Roman"/>
                <w:color w:val="000000"/>
                <w:kern w:val="0"/>
                <w:sz w:val="16"/>
                <w:szCs w:val="16"/>
              </w:rPr>
              <w:t xml:space="preserve">mist)   </w:t>
            </w:r>
            <w:proofErr w:type="gramEnd"/>
          </w:p>
        </w:tc>
      </w:tr>
      <w:tr w:rsidR="002F05D6" w14:paraId="564D245A"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5EB22F52"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4CE42EA"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7E9FAF4"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2F05D6" w14:paraId="2749474D"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87875FF"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053A7A7"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5453A0B6"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r w:rsidR="002F05D6" w14:paraId="268F8AE1"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41411F01"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Hydrochloric acid</w:t>
            </w:r>
          </w:p>
        </w:tc>
        <w:tc>
          <w:tcPr>
            <w:tcW w:w="1119" w:type="pct"/>
            <w:tcBorders>
              <w:top w:val="outset" w:sz="6" w:space="0" w:color="auto"/>
              <w:left w:val="outset" w:sz="6" w:space="0" w:color="auto"/>
              <w:bottom w:val="outset" w:sz="6" w:space="0" w:color="auto"/>
              <w:right w:val="outset" w:sz="6" w:space="0" w:color="auto"/>
            </w:tcBorders>
            <w:vAlign w:val="center"/>
          </w:tcPr>
          <w:p w14:paraId="7A4F2E85"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4AB89742"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2F05D6" w14:paraId="2BD28D91"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BCFB3A6"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1A2BE650"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212F3A0B"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Ceiling: 2 ppm   </w:t>
            </w:r>
          </w:p>
        </w:tc>
      </w:tr>
      <w:tr w:rsidR="002F05D6" w14:paraId="5BDA8460"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478DB7C9"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22D07822"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329D6939"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C 5 ppm (7 mg/m3)   </w:t>
            </w:r>
          </w:p>
        </w:tc>
      </w:tr>
      <w:tr w:rsidR="002F05D6" w14:paraId="593BE19C"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69153A74" w14:textId="77777777" w:rsidR="002F05D6" w:rsidRDefault="002F05D6">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6E705D56"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67B9AD57" w14:textId="77777777" w:rsidR="002F05D6"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694AF2F0" w14:textId="77777777" w:rsidR="002F05D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B56D626"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4D625E66" w14:textId="77777777" w:rsidR="002F05D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51CC4CCA"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 xml:space="preserve">Use only in </w:t>
      </w:r>
      <w:proofErr w:type="spellStart"/>
      <w:r>
        <w:rPr>
          <w:rFonts w:ascii="Times New Roman" w:hAnsi="Times New Roman" w:cs="Times New Roman"/>
          <w:sz w:val="20"/>
          <w:szCs w:val="24"/>
        </w:rPr>
        <w:t>well ventilated</w:t>
      </w:r>
      <w:proofErr w:type="spellEnd"/>
      <w:r>
        <w:rPr>
          <w:rFonts w:ascii="Times New Roman" w:hAnsi="Times New Roman" w:cs="Times New Roman"/>
          <w:sz w:val="20"/>
          <w:szCs w:val="24"/>
        </w:rPr>
        <w:t xml:space="preserve"> areas.</w:t>
      </w:r>
    </w:p>
    <w:p w14:paraId="25AAC424" w14:textId="77777777" w:rsidR="002F05D6"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3335BFE" w14:textId="77777777" w:rsidR="002F05D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2F05D6" w14:paraId="026F3426" w14:textId="77777777">
        <w:tc>
          <w:tcPr>
            <w:tcW w:w="2835" w:type="dxa"/>
          </w:tcPr>
          <w:p w14:paraId="045CDA9F" w14:textId="77777777" w:rsidR="002F05D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793BB3D7" w14:textId="77777777" w:rsidR="002F05D6"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w:t>
            </w:r>
            <w:proofErr w:type="spellStart"/>
            <w:r>
              <w:rPr>
                <w:rFonts w:ascii="Times New Roman" w:hAnsi="Times New Roman" w:cs="Times New Roman"/>
                <w:sz w:val="20"/>
                <w:szCs w:val="20"/>
              </w:rPr>
              <w:t>vapour</w:t>
            </w:r>
            <w:proofErr w:type="spellEnd"/>
            <w:r>
              <w:rPr>
                <w:rFonts w:ascii="Times New Roman" w:hAnsi="Times New Roman" w:cs="Times New Roman"/>
                <w:sz w:val="20"/>
                <w:szCs w:val="20"/>
              </w:rPr>
              <w:t xml:space="preserve"> formation use a respirator with an ap-proved filter. </w:t>
            </w:r>
          </w:p>
        </w:tc>
      </w:tr>
      <w:tr w:rsidR="002F05D6" w14:paraId="14321680" w14:textId="77777777">
        <w:tc>
          <w:tcPr>
            <w:tcW w:w="2835" w:type="dxa"/>
          </w:tcPr>
          <w:p w14:paraId="7F303EA3" w14:textId="77777777" w:rsidR="002F05D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78DFF331"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428198DC"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0D205B8"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2F05D6" w14:paraId="5E2C03CF" w14:textId="77777777">
        <w:tc>
          <w:tcPr>
            <w:tcW w:w="2835" w:type="dxa"/>
          </w:tcPr>
          <w:p w14:paraId="6095D7E2" w14:textId="77777777" w:rsidR="002F05D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6F87E4F5"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4B678A28"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w:t>
            </w:r>
            <w:proofErr w:type="gramStart"/>
            <w:r>
              <w:rPr>
                <w:rFonts w:ascii="Times New Roman" w:hAnsi="Times New Roman" w:cs="Times New Roman"/>
                <w:sz w:val="20"/>
                <w:szCs w:val="20"/>
              </w:rPr>
              <w:t>con-centration</w:t>
            </w:r>
            <w:proofErr w:type="gramEnd"/>
            <w:r>
              <w:rPr>
                <w:rFonts w:ascii="Times New Roman" w:hAnsi="Times New Roman" w:cs="Times New Roman"/>
                <w:sz w:val="20"/>
                <w:szCs w:val="20"/>
              </w:rPr>
              <w:t xml:space="preserve"> of the dangerous substance at the </w:t>
            </w:r>
            <w:proofErr w:type="gramStart"/>
            <w:r>
              <w:rPr>
                <w:rFonts w:ascii="Times New Roman" w:hAnsi="Times New Roman" w:cs="Times New Roman"/>
                <w:sz w:val="20"/>
                <w:szCs w:val="20"/>
              </w:rPr>
              <w:t>work place</w:t>
            </w:r>
            <w:proofErr w:type="gramEnd"/>
            <w:r>
              <w:rPr>
                <w:rFonts w:ascii="Times New Roman" w:hAnsi="Times New Roman" w:cs="Times New Roman"/>
                <w:sz w:val="20"/>
                <w:szCs w:val="20"/>
              </w:rPr>
              <w:t xml:space="preserve">. </w:t>
            </w:r>
          </w:p>
        </w:tc>
      </w:tr>
      <w:tr w:rsidR="002F05D6" w14:paraId="5A81EFC0" w14:textId="77777777">
        <w:tc>
          <w:tcPr>
            <w:tcW w:w="2835" w:type="dxa"/>
          </w:tcPr>
          <w:p w14:paraId="599B0FE3" w14:textId="77777777" w:rsidR="002F05D6"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2CBD62B0" w14:textId="77777777" w:rsidR="002F05D6"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787FD100" w14:textId="77777777" w:rsidR="002F05D6"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5D7713E" w14:textId="77777777" w:rsidR="002F05D6" w:rsidRDefault="002F05D6">
      <w:pPr>
        <w:widowControl/>
        <w:jc w:val="left"/>
        <w:rPr>
          <w:rFonts w:ascii="Times New Roman" w:hAnsi="Times New Roman" w:cs="Times New Roman"/>
          <w:b/>
          <w:bCs/>
          <w:sz w:val="22"/>
          <w:szCs w:val="24"/>
        </w:rPr>
      </w:pPr>
    </w:p>
    <w:p w14:paraId="75201EDA" w14:textId="77777777" w:rsidR="002F05D6" w:rsidRDefault="002F05D6">
      <w:pPr>
        <w:widowControl/>
        <w:jc w:val="left"/>
        <w:rPr>
          <w:rFonts w:ascii="Times New Roman" w:hAnsi="Times New Roman" w:cs="Times New Roman"/>
          <w:b/>
          <w:bCs/>
          <w:sz w:val="22"/>
          <w:szCs w:val="24"/>
        </w:rPr>
      </w:pPr>
    </w:p>
    <w:p w14:paraId="6C4C8E66"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650AC6EE">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4FFFCCF9" w14:textId="77777777" w:rsidR="002F05D6"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2F05D6" w14:paraId="3188204E" w14:textId="77777777">
        <w:tc>
          <w:tcPr>
            <w:tcW w:w="3869" w:type="dxa"/>
          </w:tcPr>
          <w:p w14:paraId="23675848" w14:textId="77777777" w:rsidR="002F05D6"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4EB2843E" w14:textId="77777777" w:rsidR="002F05D6" w:rsidRDefault="00000000">
            <w:pPr>
              <w:rPr>
                <w:rFonts w:ascii="Times New Roman" w:hAnsi="Times New Roman" w:cs="Times New Roman"/>
              </w:rPr>
            </w:pPr>
            <w:proofErr w:type="spellStart"/>
            <w:r>
              <w:rPr>
                <w:rFonts w:ascii="Times New Roman" w:hAnsi="Times New Roman" w:cs="Times New Roman"/>
              </w:rPr>
              <w:t>colourless</w:t>
            </w:r>
            <w:proofErr w:type="spellEnd"/>
            <w:r>
              <w:rPr>
                <w:rFonts w:ascii="Times New Roman" w:hAnsi="Times New Roman" w:cs="Times New Roman"/>
              </w:rPr>
              <w:t xml:space="preserve"> liquid</w:t>
            </w:r>
          </w:p>
        </w:tc>
      </w:tr>
      <w:tr w:rsidR="002F05D6" w14:paraId="6F1E92E8" w14:textId="77777777">
        <w:tc>
          <w:tcPr>
            <w:tcW w:w="3869" w:type="dxa"/>
          </w:tcPr>
          <w:p w14:paraId="4E4C2BBF" w14:textId="77777777" w:rsidR="002F05D6" w:rsidRDefault="00000000">
            <w:pPr>
              <w:rPr>
                <w:rFonts w:ascii="Times New Roman" w:hAnsi="Times New Roman" w:cs="Times New Roman"/>
              </w:rPr>
            </w:pPr>
            <w:r>
              <w:rPr>
                <w:rFonts w:ascii="Times New Roman" w:hAnsi="Times New Roman" w:cs="Times New Roman"/>
              </w:rPr>
              <w:t>odor:</w:t>
            </w:r>
          </w:p>
        </w:tc>
        <w:tc>
          <w:tcPr>
            <w:tcW w:w="3927" w:type="dxa"/>
          </w:tcPr>
          <w:p w14:paraId="5B372F4D" w14:textId="77777777" w:rsidR="002F05D6" w:rsidRDefault="00000000">
            <w:pPr>
              <w:rPr>
                <w:rFonts w:ascii="Times New Roman" w:hAnsi="Times New Roman" w:cs="Times New Roman"/>
              </w:rPr>
            </w:pPr>
            <w:r>
              <w:rPr>
                <w:rFonts w:ascii="Times New Roman" w:hAnsi="Times New Roman" w:cs="Times New Roman"/>
              </w:rPr>
              <w:t>odorless</w:t>
            </w:r>
          </w:p>
        </w:tc>
      </w:tr>
      <w:tr w:rsidR="002F05D6" w14:paraId="50D46993" w14:textId="77777777">
        <w:tc>
          <w:tcPr>
            <w:tcW w:w="3869" w:type="dxa"/>
          </w:tcPr>
          <w:p w14:paraId="02F6CABE" w14:textId="77777777" w:rsidR="002F05D6" w:rsidRDefault="00000000">
            <w:pPr>
              <w:rPr>
                <w:rFonts w:ascii="Times New Roman" w:hAnsi="Times New Roman" w:cs="Times New Roman"/>
              </w:rPr>
            </w:pPr>
            <w:r>
              <w:rPr>
                <w:rFonts w:ascii="Times New Roman" w:hAnsi="Times New Roman" w:cs="Times New Roman"/>
              </w:rPr>
              <w:t>pH value:</w:t>
            </w:r>
          </w:p>
        </w:tc>
        <w:tc>
          <w:tcPr>
            <w:tcW w:w="3927" w:type="dxa"/>
          </w:tcPr>
          <w:p w14:paraId="50CC8342" w14:textId="77777777" w:rsidR="002F05D6" w:rsidRDefault="00000000">
            <w:pPr>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.5</w:t>
            </w:r>
          </w:p>
        </w:tc>
      </w:tr>
      <w:tr w:rsidR="002F05D6" w14:paraId="50DCF05B" w14:textId="77777777">
        <w:tc>
          <w:tcPr>
            <w:tcW w:w="3869" w:type="dxa"/>
          </w:tcPr>
          <w:p w14:paraId="7FE2FAC6" w14:textId="77777777" w:rsidR="002F05D6"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41BB7DFB"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357097EC" w14:textId="77777777">
        <w:tc>
          <w:tcPr>
            <w:tcW w:w="3869" w:type="dxa"/>
          </w:tcPr>
          <w:p w14:paraId="46FDBBA9" w14:textId="77777777" w:rsidR="002F05D6" w:rsidRDefault="00000000">
            <w:pPr>
              <w:rPr>
                <w:rFonts w:ascii="Times New Roman" w:hAnsi="Times New Roman" w:cs="Times New Roman"/>
              </w:rPr>
            </w:pPr>
            <w:r>
              <w:rPr>
                <w:rFonts w:ascii="Times New Roman" w:hAnsi="Times New Roman" w:cs="Times New Roman"/>
              </w:rPr>
              <w:t>Boiling point:</w:t>
            </w:r>
          </w:p>
        </w:tc>
        <w:tc>
          <w:tcPr>
            <w:tcW w:w="3927" w:type="dxa"/>
          </w:tcPr>
          <w:p w14:paraId="0F150BC1"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02336A82" w14:textId="77777777">
        <w:tc>
          <w:tcPr>
            <w:tcW w:w="3869" w:type="dxa"/>
          </w:tcPr>
          <w:p w14:paraId="3B81040A" w14:textId="77777777" w:rsidR="002F05D6" w:rsidRDefault="00000000">
            <w:pPr>
              <w:rPr>
                <w:rFonts w:ascii="Times New Roman" w:hAnsi="Times New Roman" w:cs="Times New Roman"/>
              </w:rPr>
            </w:pPr>
            <w:r>
              <w:rPr>
                <w:rFonts w:ascii="Times New Roman" w:hAnsi="Times New Roman" w:cs="Times New Roman"/>
              </w:rPr>
              <w:t>Flash point:</w:t>
            </w:r>
          </w:p>
        </w:tc>
        <w:tc>
          <w:tcPr>
            <w:tcW w:w="3927" w:type="dxa"/>
          </w:tcPr>
          <w:p w14:paraId="5F84BC29"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52E97E3D" w14:textId="77777777">
        <w:tc>
          <w:tcPr>
            <w:tcW w:w="3869" w:type="dxa"/>
          </w:tcPr>
          <w:p w14:paraId="0989A923" w14:textId="77777777" w:rsidR="002F05D6"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012A6822"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336B2284" w14:textId="77777777">
        <w:tc>
          <w:tcPr>
            <w:tcW w:w="3869" w:type="dxa"/>
          </w:tcPr>
          <w:p w14:paraId="629CC6F3" w14:textId="77777777" w:rsidR="002F05D6"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3389400E"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5A1CC5D2" w14:textId="77777777">
        <w:tc>
          <w:tcPr>
            <w:tcW w:w="3869" w:type="dxa"/>
          </w:tcPr>
          <w:p w14:paraId="3017FC18" w14:textId="77777777" w:rsidR="002F05D6" w:rsidRDefault="00000000">
            <w:pPr>
              <w:rPr>
                <w:rFonts w:ascii="Times New Roman" w:hAnsi="Times New Roman" w:cs="Times New Roman"/>
              </w:rPr>
            </w:pPr>
            <w:r>
              <w:rPr>
                <w:rFonts w:ascii="Times New Roman" w:hAnsi="Times New Roman" w:cs="Times New Roman"/>
              </w:rPr>
              <w:t>Vapor Pressure:</w:t>
            </w:r>
          </w:p>
        </w:tc>
        <w:tc>
          <w:tcPr>
            <w:tcW w:w="3927" w:type="dxa"/>
          </w:tcPr>
          <w:p w14:paraId="232EEBE7"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510C2F90" w14:textId="77777777">
        <w:tc>
          <w:tcPr>
            <w:tcW w:w="3869" w:type="dxa"/>
          </w:tcPr>
          <w:p w14:paraId="1CDDFF61" w14:textId="77777777" w:rsidR="002F05D6" w:rsidRDefault="00000000">
            <w:pPr>
              <w:rPr>
                <w:rFonts w:ascii="Times New Roman" w:hAnsi="Times New Roman" w:cs="Times New Roman"/>
              </w:rPr>
            </w:pPr>
            <w:r>
              <w:rPr>
                <w:rFonts w:ascii="Times New Roman" w:hAnsi="Times New Roman" w:cs="Times New Roman"/>
              </w:rPr>
              <w:t>Vapor density</w:t>
            </w:r>
          </w:p>
        </w:tc>
        <w:tc>
          <w:tcPr>
            <w:tcW w:w="3927" w:type="dxa"/>
          </w:tcPr>
          <w:p w14:paraId="0B9AE9E8"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6999FE48" w14:textId="77777777">
        <w:tc>
          <w:tcPr>
            <w:tcW w:w="3869" w:type="dxa"/>
          </w:tcPr>
          <w:p w14:paraId="5B898FB0" w14:textId="77777777" w:rsidR="002F05D6" w:rsidRDefault="00000000">
            <w:pPr>
              <w:rPr>
                <w:rFonts w:ascii="Times New Roman" w:hAnsi="Times New Roman" w:cs="Times New Roman"/>
              </w:rPr>
            </w:pPr>
            <w:r>
              <w:rPr>
                <w:rFonts w:ascii="Times New Roman" w:hAnsi="Times New Roman" w:cs="Times New Roman"/>
              </w:rPr>
              <w:t>density</w:t>
            </w:r>
          </w:p>
        </w:tc>
        <w:tc>
          <w:tcPr>
            <w:tcW w:w="3927" w:type="dxa"/>
          </w:tcPr>
          <w:p w14:paraId="475A2DC0"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2381DDF6" w14:textId="77777777">
        <w:tc>
          <w:tcPr>
            <w:tcW w:w="3869" w:type="dxa"/>
          </w:tcPr>
          <w:p w14:paraId="53BD00B3" w14:textId="77777777" w:rsidR="002F05D6" w:rsidRDefault="00000000">
            <w:pPr>
              <w:rPr>
                <w:rFonts w:ascii="Times New Roman" w:hAnsi="Times New Roman" w:cs="Times New Roman"/>
              </w:rPr>
            </w:pPr>
            <w:r>
              <w:rPr>
                <w:rFonts w:ascii="Times New Roman" w:hAnsi="Times New Roman" w:cs="Times New Roman"/>
              </w:rPr>
              <w:t>Solubility</w:t>
            </w:r>
          </w:p>
        </w:tc>
        <w:tc>
          <w:tcPr>
            <w:tcW w:w="3927" w:type="dxa"/>
          </w:tcPr>
          <w:p w14:paraId="14D0A620" w14:textId="77777777" w:rsidR="002F05D6" w:rsidRDefault="00000000">
            <w:pPr>
              <w:rPr>
                <w:rFonts w:ascii="Times New Roman" w:hAnsi="Times New Roman" w:cs="Times New Roman"/>
              </w:rPr>
            </w:pPr>
            <w:r>
              <w:rPr>
                <w:rFonts w:ascii="Times New Roman" w:hAnsi="Times New Roman" w:cs="Times New Roman"/>
              </w:rPr>
              <w:t>Soluble in water</w:t>
            </w:r>
          </w:p>
        </w:tc>
      </w:tr>
      <w:tr w:rsidR="002F05D6" w14:paraId="1A730ABC" w14:textId="77777777">
        <w:tc>
          <w:tcPr>
            <w:tcW w:w="3869" w:type="dxa"/>
          </w:tcPr>
          <w:p w14:paraId="482CF305" w14:textId="77777777" w:rsidR="002F05D6"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7F73D9AF"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7C2A7C6D" w14:textId="77777777">
        <w:tc>
          <w:tcPr>
            <w:tcW w:w="3869" w:type="dxa"/>
          </w:tcPr>
          <w:p w14:paraId="4A6F8106" w14:textId="77777777" w:rsidR="002F05D6"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32B59BE5" w14:textId="77777777" w:rsidR="002F05D6" w:rsidRDefault="00000000">
            <w:pPr>
              <w:rPr>
                <w:rFonts w:ascii="Times New Roman" w:hAnsi="Times New Roman" w:cs="Times New Roman"/>
              </w:rPr>
            </w:pPr>
            <w:r>
              <w:rPr>
                <w:rFonts w:ascii="Times New Roman" w:hAnsi="Times New Roman" w:cs="Times New Roman"/>
              </w:rPr>
              <w:t>No data</w:t>
            </w:r>
          </w:p>
        </w:tc>
      </w:tr>
      <w:tr w:rsidR="002F05D6" w14:paraId="5079E43F" w14:textId="77777777">
        <w:tc>
          <w:tcPr>
            <w:tcW w:w="3869" w:type="dxa"/>
          </w:tcPr>
          <w:p w14:paraId="04F45272" w14:textId="77777777" w:rsidR="002F05D6"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2C0B81A8" w14:textId="77777777" w:rsidR="002F05D6" w:rsidRDefault="00000000">
            <w:pPr>
              <w:rPr>
                <w:rFonts w:ascii="Times New Roman" w:hAnsi="Times New Roman" w:cs="Times New Roman"/>
              </w:rPr>
            </w:pPr>
            <w:r>
              <w:rPr>
                <w:rFonts w:ascii="Times New Roman" w:hAnsi="Times New Roman" w:cs="Times New Roman"/>
              </w:rPr>
              <w:t>No data</w:t>
            </w:r>
          </w:p>
        </w:tc>
      </w:tr>
    </w:tbl>
    <w:p w14:paraId="6F361309"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w:t>
      </w:r>
      <w:proofErr w:type="gramStart"/>
      <w:r>
        <w:rPr>
          <w:rFonts w:ascii="Times New Roman" w:hAnsi="Times New Roman" w:cs="Times New Roman"/>
          <w:b/>
          <w:bCs/>
          <w:sz w:val="20"/>
          <w:szCs w:val="24"/>
        </w:rPr>
        <w:t>None</w:t>
      </w:r>
      <w:proofErr w:type="gramEnd"/>
      <w:r>
        <w:rPr>
          <w:rFonts w:ascii="Times New Roman" w:hAnsi="Times New Roman" w:cs="Times New Roman"/>
          <w:b/>
          <w:bCs/>
          <w:sz w:val="20"/>
          <w:szCs w:val="24"/>
        </w:rPr>
        <w:t xml:space="preserve"> data.</w:t>
      </w:r>
    </w:p>
    <w:p w14:paraId="08852B6C"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7DF77F7"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40A991A">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530A459A"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4C1CFCFC"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0F2239CC"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2F101051"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164EB8AA"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650EFEF0"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0B572B56"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2A26362B"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16F8E4BE"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656C0DAF" w14:textId="77777777" w:rsidR="002F05D6" w:rsidRDefault="00000000">
      <w:pPr>
        <w:spacing w:line="240" w:lineRule="atLeast"/>
        <w:ind w:firstLineChars="200" w:firstLine="400"/>
        <w:rPr>
          <w:rFonts w:ascii="Times New Roman" w:hAnsi="Times New Roman" w:cs="Times New Roman"/>
          <w:bCs/>
          <w:sz w:val="20"/>
          <w:szCs w:val="24"/>
        </w:rPr>
      </w:pPr>
      <w:proofErr w:type="spellStart"/>
      <w:r>
        <w:rPr>
          <w:rFonts w:ascii="Times New Roman" w:hAnsi="Times New Roman" w:cs="Times New Roman"/>
          <w:bCs/>
          <w:sz w:val="20"/>
          <w:szCs w:val="24"/>
        </w:rPr>
        <w:t>Oxidising</w:t>
      </w:r>
      <w:proofErr w:type="spellEnd"/>
      <w:r>
        <w:rPr>
          <w:rFonts w:ascii="Times New Roman" w:hAnsi="Times New Roman" w:cs="Times New Roman"/>
          <w:bCs/>
          <w:sz w:val="20"/>
          <w:szCs w:val="24"/>
        </w:rPr>
        <w:t xml:space="preserve"> agents and alkalis.</w:t>
      </w:r>
    </w:p>
    <w:p w14:paraId="7D55E968" w14:textId="77777777" w:rsidR="002F05D6"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63E83E21" w14:textId="77777777" w:rsidR="002F05D6"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5FA461DC" w14:textId="77777777" w:rsidR="002F05D6"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04B2803" w14:textId="77777777" w:rsidR="002F05D6" w:rsidRDefault="00404F27">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05302C6">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1E4AD4EE"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37D78022" w14:textId="77777777" w:rsidR="002F05D6"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 xml:space="preserve">For </w:t>
      </w:r>
      <w:r>
        <w:rPr>
          <w:rFonts w:ascii="Times New Roman" w:hAnsi="Times New Roman" w:cs="Times New Roman" w:hint="eastAsia"/>
          <w:b/>
          <w:sz w:val="20"/>
          <w:szCs w:val="20"/>
        </w:rPr>
        <w:t>G</w:t>
      </w:r>
      <w:r>
        <w:rPr>
          <w:rFonts w:ascii="Times New Roman" w:hAnsi="Times New Roman" w:cs="Times New Roman"/>
          <w:b/>
          <w:sz w:val="20"/>
          <w:szCs w:val="20"/>
        </w:rPr>
        <w:t>lycerol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2F05D6" w14:paraId="5BD7E700" w14:textId="77777777">
        <w:tc>
          <w:tcPr>
            <w:tcW w:w="3510" w:type="dxa"/>
          </w:tcPr>
          <w:p w14:paraId="615B71BD"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0C275441"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27 mg/kg </w:t>
            </w:r>
            <w:proofErr w:type="spellStart"/>
            <w:r>
              <w:rPr>
                <w:rFonts w:ascii="Times New Roman" w:hAnsi="Times New Roman" w:cs="Times New Roman"/>
                <w:color w:val="000000" w:themeColor="text1"/>
                <w:sz w:val="20"/>
                <w:szCs w:val="20"/>
              </w:rPr>
              <w:t>bw</w:t>
            </w:r>
            <w:proofErr w:type="spellEnd"/>
          </w:p>
        </w:tc>
      </w:tr>
      <w:tr w:rsidR="002F05D6" w14:paraId="02C916EF" w14:textId="77777777">
        <w:tc>
          <w:tcPr>
            <w:tcW w:w="3510" w:type="dxa"/>
          </w:tcPr>
          <w:p w14:paraId="04C5DD58"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35C9337D"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45 mL/kg </w:t>
            </w:r>
            <w:proofErr w:type="spellStart"/>
            <w:r>
              <w:rPr>
                <w:rFonts w:ascii="Times New Roman" w:hAnsi="Times New Roman" w:cs="Times New Roman"/>
                <w:color w:val="000000" w:themeColor="text1"/>
                <w:sz w:val="20"/>
                <w:szCs w:val="20"/>
              </w:rPr>
              <w:t>bw</w:t>
            </w:r>
            <w:proofErr w:type="spellEnd"/>
          </w:p>
        </w:tc>
      </w:tr>
      <w:tr w:rsidR="002F05D6" w14:paraId="60C2A161" w14:textId="77777777">
        <w:tc>
          <w:tcPr>
            <w:tcW w:w="3510" w:type="dxa"/>
          </w:tcPr>
          <w:p w14:paraId="77817E1A"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3DCF9CE4"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25B5FC2D" w14:textId="77777777" w:rsidR="002F05D6" w:rsidRDefault="002F05D6">
      <w:pPr>
        <w:spacing w:line="240" w:lineRule="atLeast"/>
        <w:ind w:firstLineChars="200" w:firstLine="408"/>
        <w:rPr>
          <w:rFonts w:ascii="Times New Roman" w:hAnsi="Times New Roman" w:cs="Times New Roman"/>
          <w:b/>
          <w:bCs/>
          <w:sz w:val="20"/>
          <w:szCs w:val="20"/>
        </w:rPr>
      </w:pPr>
    </w:p>
    <w:p w14:paraId="51982071" w14:textId="77777777" w:rsidR="002F05D6"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2F05D6" w14:paraId="3913C666" w14:textId="77777777">
        <w:tc>
          <w:tcPr>
            <w:tcW w:w="3402" w:type="dxa"/>
          </w:tcPr>
          <w:p w14:paraId="54215D93"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1F0FB808"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&gt; 5000mg/kg </w:t>
            </w:r>
            <w:proofErr w:type="spellStart"/>
            <w:r>
              <w:rPr>
                <w:rFonts w:ascii="Times New Roman" w:hAnsi="Times New Roman" w:cs="Times New Roman"/>
                <w:sz w:val="20"/>
                <w:szCs w:val="24"/>
              </w:rPr>
              <w:t>bw</w:t>
            </w:r>
            <w:proofErr w:type="spellEnd"/>
          </w:p>
        </w:tc>
      </w:tr>
      <w:tr w:rsidR="002F05D6" w14:paraId="43F80936" w14:textId="77777777">
        <w:tc>
          <w:tcPr>
            <w:tcW w:w="3402" w:type="dxa"/>
          </w:tcPr>
          <w:p w14:paraId="46AF196F"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466FA41F"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&gt; 5000mg/kg </w:t>
            </w:r>
            <w:proofErr w:type="spellStart"/>
            <w:r>
              <w:rPr>
                <w:rFonts w:ascii="Times New Roman" w:hAnsi="Times New Roman" w:cs="Times New Roman"/>
                <w:sz w:val="20"/>
                <w:szCs w:val="24"/>
              </w:rPr>
              <w:t>bw</w:t>
            </w:r>
            <w:proofErr w:type="spellEnd"/>
          </w:p>
        </w:tc>
      </w:tr>
    </w:tbl>
    <w:p w14:paraId="1D862F31" w14:textId="77777777" w:rsidR="002F05D6"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2F05D6" w14:paraId="62DC5037" w14:textId="77777777">
        <w:tc>
          <w:tcPr>
            <w:tcW w:w="3652" w:type="dxa"/>
          </w:tcPr>
          <w:p w14:paraId="3FCD24B8"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3C069058"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3020 mg/kg </w:t>
            </w:r>
            <w:proofErr w:type="spellStart"/>
            <w:r>
              <w:rPr>
                <w:rFonts w:ascii="Times New Roman" w:hAnsi="Times New Roman" w:cs="Times New Roman"/>
                <w:color w:val="000000" w:themeColor="text1"/>
                <w:sz w:val="20"/>
                <w:szCs w:val="20"/>
              </w:rPr>
              <w:t>bw</w:t>
            </w:r>
            <w:proofErr w:type="spellEnd"/>
          </w:p>
        </w:tc>
      </w:tr>
    </w:tbl>
    <w:p w14:paraId="38FE3C6D" w14:textId="77777777" w:rsidR="002F05D6"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w:t>
      </w:r>
      <w:r>
        <w:t xml:space="preserve"> </w:t>
      </w:r>
      <w:r>
        <w:rPr>
          <w:rFonts w:ascii="Times New Roman" w:hAnsi="Times New Roman" w:cs="Times New Roman"/>
          <w:b/>
          <w:sz w:val="20"/>
          <w:szCs w:val="20"/>
        </w:rPr>
        <w:t>Hydrochloric acid: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3544"/>
      </w:tblGrid>
      <w:tr w:rsidR="002F05D6" w14:paraId="37503A77" w14:textId="77777777">
        <w:tc>
          <w:tcPr>
            <w:tcW w:w="3794" w:type="dxa"/>
          </w:tcPr>
          <w:p w14:paraId="0C60F166" w14:textId="77777777" w:rsidR="002F05D6" w:rsidRDefault="00000000">
            <w:pPr>
              <w:spacing w:line="240" w:lineRule="atLeast"/>
              <w:ind w:leftChars="202" w:left="424"/>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proofErr w:type="spellStart"/>
            <w:r>
              <w:rPr>
                <w:rFonts w:ascii="Times New Roman" w:hAnsi="Times New Roman" w:cs="Times New Roman"/>
                <w:color w:val="000000" w:themeColor="text1"/>
                <w:sz w:val="20"/>
                <w:szCs w:val="20"/>
              </w:rPr>
              <w:t>Vapour</w:t>
            </w:r>
            <w:proofErr w:type="spellEnd"/>
            <w:r>
              <w:rPr>
                <w:rFonts w:ascii="Times New Roman" w:hAnsi="Times New Roman" w:cs="Times New Roman"/>
                <w:color w:val="000000" w:themeColor="text1"/>
                <w:sz w:val="20"/>
                <w:szCs w:val="20"/>
              </w:rPr>
              <w:t xml:space="preserve"> LC50</w:t>
            </w:r>
            <w:r>
              <w:rPr>
                <w:rFonts w:ascii="Times New Roman" w:hAnsi="Times New Roman" w:cs="Times New Roman" w:hint="eastAsia"/>
                <w:color w:val="000000" w:themeColor="text1"/>
                <w:sz w:val="20"/>
                <w:szCs w:val="20"/>
              </w:rPr>
              <w:t>：</w:t>
            </w:r>
          </w:p>
        </w:tc>
        <w:tc>
          <w:tcPr>
            <w:tcW w:w="3544" w:type="dxa"/>
          </w:tcPr>
          <w:p w14:paraId="7E199AAF"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781 mg/L/4hr</w:t>
            </w:r>
          </w:p>
        </w:tc>
      </w:tr>
      <w:tr w:rsidR="002F05D6" w14:paraId="6AAA601E" w14:textId="77777777">
        <w:tc>
          <w:tcPr>
            <w:tcW w:w="3794" w:type="dxa"/>
          </w:tcPr>
          <w:p w14:paraId="1BDFA9B2"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Inhalation</w:t>
            </w:r>
            <w:r>
              <w:rPr>
                <w:rFonts w:ascii="Times New Roman" w:hAnsi="Times New Roman" w:cs="Times New Roman" w:hint="eastAsia"/>
                <w:color w:val="000000" w:themeColor="text1"/>
                <w:sz w:val="20"/>
                <w:szCs w:val="20"/>
              </w:rPr>
              <w:t xml:space="preserve"> </w:t>
            </w:r>
            <w:r>
              <w:rPr>
                <w:rFonts w:ascii="Times New Roman" w:hAnsi="Times New Roman" w:cs="Times New Roman"/>
                <w:color w:val="000000" w:themeColor="text1"/>
                <w:sz w:val="20"/>
                <w:szCs w:val="20"/>
              </w:rPr>
              <w:t>Gas LC50</w:t>
            </w:r>
            <w:r>
              <w:rPr>
                <w:rFonts w:ascii="Times New Roman" w:hAnsi="Times New Roman" w:cs="Times New Roman" w:hint="eastAsia"/>
                <w:color w:val="000000" w:themeColor="text1"/>
                <w:sz w:val="20"/>
                <w:szCs w:val="20"/>
              </w:rPr>
              <w:t>：</w:t>
            </w:r>
          </w:p>
        </w:tc>
        <w:tc>
          <w:tcPr>
            <w:tcW w:w="3544" w:type="dxa"/>
          </w:tcPr>
          <w:p w14:paraId="6E7DC98F"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3124</w:t>
            </w:r>
            <w:r>
              <w:rPr>
                <w:rFonts w:ascii="Times New Roman" w:hAnsi="Times New Roman" w:cs="Times New Roman" w:hint="eastAsia"/>
                <w:color w:val="000000" w:themeColor="text1"/>
                <w:sz w:val="20"/>
                <w:szCs w:val="20"/>
              </w:rPr>
              <w:t>ppm</w:t>
            </w:r>
          </w:p>
        </w:tc>
      </w:tr>
    </w:tbl>
    <w:p w14:paraId="253651C4" w14:textId="77777777" w:rsidR="002F05D6"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DL-Dithiothreitol: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93"/>
      </w:tblGrid>
      <w:tr w:rsidR="002F05D6" w14:paraId="59E7A304" w14:textId="77777777">
        <w:tc>
          <w:tcPr>
            <w:tcW w:w="3794" w:type="dxa"/>
          </w:tcPr>
          <w:p w14:paraId="2FEB9123"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693" w:type="dxa"/>
          </w:tcPr>
          <w:p w14:paraId="7B2BC9BF" w14:textId="77777777" w:rsidR="002F05D6"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400 mg/kg </w:t>
            </w:r>
            <w:proofErr w:type="spellStart"/>
            <w:r>
              <w:rPr>
                <w:rFonts w:ascii="Times New Roman" w:hAnsi="Times New Roman" w:cs="Times New Roman"/>
                <w:color w:val="000000" w:themeColor="text1"/>
                <w:sz w:val="20"/>
                <w:szCs w:val="20"/>
              </w:rPr>
              <w:t>bw</w:t>
            </w:r>
            <w:proofErr w:type="spellEnd"/>
          </w:p>
        </w:tc>
      </w:tr>
    </w:tbl>
    <w:p w14:paraId="2665A93F"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51A92BB"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Causes skin irritation. Skin </w:t>
      </w:r>
      <w:proofErr w:type="spellStart"/>
      <w:r>
        <w:rPr>
          <w:rFonts w:ascii="Times New Roman" w:eastAsia="SimSun" w:hAnsi="Times New Roman" w:cs="Times New Roman"/>
          <w:color w:val="000000"/>
          <w:kern w:val="0"/>
          <w:sz w:val="20"/>
          <w:szCs w:val="20"/>
        </w:rPr>
        <w:t>Irrit</w:t>
      </w:r>
      <w:proofErr w:type="spellEnd"/>
      <w:r>
        <w:rPr>
          <w:rFonts w:ascii="Times New Roman" w:eastAsia="SimSun" w:hAnsi="Times New Roman" w:cs="Times New Roman"/>
          <w:color w:val="000000"/>
          <w:kern w:val="0"/>
          <w:sz w:val="20"/>
          <w:szCs w:val="20"/>
        </w:rPr>
        <w:t>. 2</w:t>
      </w:r>
    </w:p>
    <w:p w14:paraId="077BD64C"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34D8C43A" w14:textId="77777777" w:rsidR="002F05D6"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 xml:space="preserve">Causes serious eye irritation. Eye </w:t>
      </w:r>
      <w:proofErr w:type="spellStart"/>
      <w:r>
        <w:rPr>
          <w:rFonts w:ascii="Times New Roman" w:eastAsia="SimSun" w:hAnsi="Times New Roman" w:cs="Times New Roman"/>
          <w:color w:val="000000"/>
          <w:kern w:val="0"/>
          <w:sz w:val="20"/>
          <w:szCs w:val="20"/>
        </w:rPr>
        <w:t>Irrit</w:t>
      </w:r>
      <w:proofErr w:type="spellEnd"/>
      <w:r>
        <w:rPr>
          <w:rFonts w:ascii="Times New Roman" w:eastAsia="SimSun" w:hAnsi="Times New Roman" w:cs="Times New Roman"/>
          <w:color w:val="000000"/>
          <w:kern w:val="0"/>
          <w:sz w:val="20"/>
          <w:szCs w:val="20"/>
        </w:rPr>
        <w:t>. 2</w:t>
      </w:r>
    </w:p>
    <w:p w14:paraId="7AECBBC2"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66EC07BF"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7F21769"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6D78D5A2"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FA8946C"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Carcinogenicity</w:t>
      </w:r>
    </w:p>
    <w:p w14:paraId="1152D4B8"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1B75662"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6179C8A3"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81309A8"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D662FD9"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4466C0D"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5CAC0EDB"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FC2C31F"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7DC454C0"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FF43771"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06FFE743"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22579689" w14:textId="77777777" w:rsidR="002F05D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536CB28" w14:textId="77777777" w:rsidR="002F05D6" w:rsidRDefault="00404F2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F71AC38">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721C78A6"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94D5E35"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2F05D6" w14:paraId="305A2EF8" w14:textId="77777777">
        <w:tc>
          <w:tcPr>
            <w:tcW w:w="3480" w:type="dxa"/>
          </w:tcPr>
          <w:p w14:paraId="3823F24B" w14:textId="77777777" w:rsidR="002F05D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w:t>
            </w:r>
            <w:proofErr w:type="gramStart"/>
            <w:r>
              <w:rPr>
                <w:rFonts w:ascii="Times New Roman" w:hAnsi="Times New Roman" w:cs="Times New Roman"/>
                <w:color w:val="000000" w:themeColor="text1"/>
                <w:sz w:val="20"/>
                <w:szCs w:val="20"/>
                <w:lang w:val="it-IT"/>
              </w:rPr>
              <w:t>50 :</w:t>
            </w:r>
            <w:proofErr w:type="gramEnd"/>
          </w:p>
        </w:tc>
        <w:tc>
          <w:tcPr>
            <w:tcW w:w="4434" w:type="dxa"/>
          </w:tcPr>
          <w:p w14:paraId="5612F552" w14:textId="77777777" w:rsidR="002F05D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2F05D6" w14:paraId="3863F6BA" w14:textId="77777777">
        <w:tc>
          <w:tcPr>
            <w:tcW w:w="3480" w:type="dxa"/>
          </w:tcPr>
          <w:p w14:paraId="0EC8B451"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w:t>
            </w:r>
            <w:proofErr w:type="gramStart"/>
            <w:r>
              <w:rPr>
                <w:rFonts w:ascii="Times New Roman" w:hAnsi="Times New Roman" w:cs="Times New Roman"/>
                <w:color w:val="000000" w:themeColor="text1"/>
                <w:sz w:val="20"/>
                <w:szCs w:val="20"/>
              </w:rPr>
              <w:t>50 :</w:t>
            </w:r>
            <w:proofErr w:type="gramEnd"/>
          </w:p>
        </w:tc>
        <w:tc>
          <w:tcPr>
            <w:tcW w:w="4434" w:type="dxa"/>
          </w:tcPr>
          <w:p w14:paraId="44BA4132"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2F05D6" w14:paraId="4F380148" w14:textId="77777777">
        <w:tc>
          <w:tcPr>
            <w:tcW w:w="3480" w:type="dxa"/>
          </w:tcPr>
          <w:p w14:paraId="6DFD160F"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21442B25"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32961501"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DL-Dithiothreitol:</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2F05D6" w14:paraId="3AA71EB8" w14:textId="77777777">
        <w:tc>
          <w:tcPr>
            <w:tcW w:w="3480" w:type="dxa"/>
          </w:tcPr>
          <w:p w14:paraId="42B085C7"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w:t>
            </w:r>
            <w:proofErr w:type="gramStart"/>
            <w:r>
              <w:rPr>
                <w:rFonts w:ascii="Times New Roman" w:hAnsi="Times New Roman" w:cs="Times New Roman"/>
                <w:color w:val="000000" w:themeColor="text1"/>
                <w:sz w:val="20"/>
                <w:szCs w:val="20"/>
              </w:rPr>
              <w:t>50 :</w:t>
            </w:r>
            <w:proofErr w:type="gramEnd"/>
          </w:p>
        </w:tc>
        <w:tc>
          <w:tcPr>
            <w:tcW w:w="4434" w:type="dxa"/>
          </w:tcPr>
          <w:p w14:paraId="090908E6"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34.8 mg/L/48h </w:t>
            </w:r>
          </w:p>
        </w:tc>
      </w:tr>
      <w:tr w:rsidR="002F05D6" w14:paraId="1467BA64" w14:textId="77777777">
        <w:tc>
          <w:tcPr>
            <w:tcW w:w="3480" w:type="dxa"/>
          </w:tcPr>
          <w:p w14:paraId="38525767"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49EFED19"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24.3 mg/L/72h</w:t>
            </w:r>
          </w:p>
        </w:tc>
      </w:tr>
    </w:tbl>
    <w:p w14:paraId="6A664DCA"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Hydrochloric acid:</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2F05D6" w14:paraId="42119524" w14:textId="77777777">
        <w:tc>
          <w:tcPr>
            <w:tcW w:w="3480" w:type="dxa"/>
          </w:tcPr>
          <w:p w14:paraId="71C338D0" w14:textId="77777777" w:rsidR="002F05D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w:t>
            </w:r>
            <w:proofErr w:type="gramStart"/>
            <w:r>
              <w:rPr>
                <w:rFonts w:ascii="Times New Roman" w:hAnsi="Times New Roman" w:cs="Times New Roman"/>
                <w:color w:val="000000" w:themeColor="text1"/>
                <w:sz w:val="20"/>
                <w:szCs w:val="20"/>
                <w:lang w:val="it-IT"/>
              </w:rPr>
              <w:t>50 :</w:t>
            </w:r>
            <w:proofErr w:type="gramEnd"/>
          </w:p>
        </w:tc>
        <w:tc>
          <w:tcPr>
            <w:tcW w:w="4434" w:type="dxa"/>
          </w:tcPr>
          <w:p w14:paraId="69677C1F" w14:textId="77777777" w:rsidR="002F05D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20.5 mg/L/96</w:t>
            </w:r>
            <w:r>
              <w:rPr>
                <w:rFonts w:ascii="Times New Roman" w:hAnsi="Times New Roman" w:cs="Times New Roman" w:hint="eastAsia"/>
                <w:color w:val="000000" w:themeColor="text1"/>
                <w:sz w:val="20"/>
                <w:szCs w:val="20"/>
              </w:rPr>
              <w:t>h</w:t>
            </w:r>
          </w:p>
        </w:tc>
      </w:tr>
      <w:tr w:rsidR="002F05D6" w14:paraId="6D913E47" w14:textId="77777777">
        <w:tc>
          <w:tcPr>
            <w:tcW w:w="3480" w:type="dxa"/>
          </w:tcPr>
          <w:p w14:paraId="379364CA"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w:t>
            </w:r>
            <w:proofErr w:type="gramStart"/>
            <w:r>
              <w:rPr>
                <w:rFonts w:ascii="Times New Roman" w:hAnsi="Times New Roman" w:cs="Times New Roman"/>
                <w:color w:val="000000" w:themeColor="text1"/>
                <w:sz w:val="20"/>
                <w:szCs w:val="20"/>
              </w:rPr>
              <w:t>50 :</w:t>
            </w:r>
            <w:proofErr w:type="gramEnd"/>
          </w:p>
        </w:tc>
        <w:tc>
          <w:tcPr>
            <w:tcW w:w="4434" w:type="dxa"/>
          </w:tcPr>
          <w:p w14:paraId="2C8E63A3"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0.45 mg/L/48h </w:t>
            </w:r>
          </w:p>
        </w:tc>
      </w:tr>
      <w:tr w:rsidR="002F05D6" w14:paraId="49F0326D" w14:textId="77777777">
        <w:tc>
          <w:tcPr>
            <w:tcW w:w="3480" w:type="dxa"/>
          </w:tcPr>
          <w:p w14:paraId="780F105E"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74F3D99C" w14:textId="77777777" w:rsidR="002F05D6"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0.73 mg/L/72h</w:t>
            </w:r>
          </w:p>
        </w:tc>
      </w:tr>
    </w:tbl>
    <w:p w14:paraId="1ECB6A13"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2F05D6" w14:paraId="6770DFE4" w14:textId="77777777">
        <w:tc>
          <w:tcPr>
            <w:tcW w:w="3480" w:type="dxa"/>
          </w:tcPr>
          <w:p w14:paraId="7CB112A5"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3025498A"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218307E1" w14:textId="77777777" w:rsidR="002F05D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3AD206EC"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266070D1"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5CD4B6AD" w14:textId="77777777" w:rsidR="002F05D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704A0DE2"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2F05D6" w14:paraId="3F5BE6F5" w14:textId="77777777">
        <w:tc>
          <w:tcPr>
            <w:tcW w:w="3480" w:type="dxa"/>
          </w:tcPr>
          <w:p w14:paraId="6403920F"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78072622"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454EDAA4" w14:textId="77777777" w:rsidR="002F05D6"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7D269BD1"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4D34A3C0" w14:textId="77777777" w:rsidR="002F05D6"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777ADC21" w14:textId="77777777" w:rsidR="002F05D6"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43B82057"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09BD938F"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8D28248"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4EDCD9E0"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99F386D"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3C445D1A"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25B48E6E" w14:textId="77777777" w:rsidR="002F05D6"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1AC8DF97"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7365E3A" w14:textId="77777777" w:rsidR="002F05D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BC99DA7" w14:textId="77777777" w:rsidR="002F05D6" w:rsidRDefault="00404F2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7305D643">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30B1ED8E" w14:textId="77777777" w:rsidR="002F05D6"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2F05D6" w14:paraId="1E1E6E9F" w14:textId="77777777">
        <w:tc>
          <w:tcPr>
            <w:tcW w:w="3727" w:type="dxa"/>
          </w:tcPr>
          <w:p w14:paraId="34F32AFE" w14:textId="77777777" w:rsidR="002F05D6"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6FC513E8"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7699AFFA"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w:t>
            </w:r>
            <w:proofErr w:type="spellStart"/>
            <w:r>
              <w:rPr>
                <w:rFonts w:ascii="Times New Roman" w:hAnsi="Times New Roman" w:cs="Times New Roman"/>
                <w:sz w:val="20"/>
                <w:szCs w:val="20"/>
              </w:rPr>
              <w:t>chemi-cal</w:t>
            </w:r>
            <w:proofErr w:type="spellEnd"/>
            <w:r>
              <w:rPr>
                <w:rFonts w:ascii="Times New Roman" w:hAnsi="Times New Roman" w:cs="Times New Roman"/>
                <w:sz w:val="20"/>
                <w:szCs w:val="20"/>
              </w:rPr>
              <w:t xml:space="preserve"> or used container. </w:t>
            </w:r>
          </w:p>
          <w:p w14:paraId="0100FE0A"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2F05D6" w14:paraId="44D7A989" w14:textId="77777777">
        <w:tc>
          <w:tcPr>
            <w:tcW w:w="3727" w:type="dxa"/>
          </w:tcPr>
          <w:p w14:paraId="10868AF4" w14:textId="77777777" w:rsidR="002F05D6"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148D72AB"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1174D8E9"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4AB2291D"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2FE02427" w14:textId="77777777" w:rsidR="002F05D6"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08FBD8B" w14:textId="77777777" w:rsidR="002F05D6" w:rsidRDefault="002F05D6">
      <w:pPr>
        <w:spacing w:beforeLines="100" w:before="312" w:afterLines="100" w:after="312" w:line="360" w:lineRule="auto"/>
        <w:rPr>
          <w:rFonts w:ascii="Times New Roman" w:hAnsi="Times New Roman" w:cs="Times New Roman"/>
          <w:b/>
          <w:bCs/>
          <w:sz w:val="22"/>
          <w:szCs w:val="20"/>
        </w:rPr>
      </w:pPr>
    </w:p>
    <w:p w14:paraId="45674FFE" w14:textId="77777777" w:rsidR="002F05D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7749C97" w14:textId="77777777" w:rsidR="002F05D6" w:rsidRDefault="00404F2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23115664">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2F05D6" w14:paraId="7A03C3BE" w14:textId="77777777">
        <w:trPr>
          <w:trHeight w:val="473"/>
        </w:trPr>
        <w:tc>
          <w:tcPr>
            <w:tcW w:w="1668" w:type="dxa"/>
          </w:tcPr>
          <w:p w14:paraId="3FA8141D"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2E186C69"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2F05D6" w14:paraId="245DAF13" w14:textId="77777777">
        <w:tc>
          <w:tcPr>
            <w:tcW w:w="1668" w:type="dxa"/>
          </w:tcPr>
          <w:p w14:paraId="7D795ACA"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339CE082"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2F05D6" w14:paraId="42A0FCB6" w14:textId="77777777">
        <w:tc>
          <w:tcPr>
            <w:tcW w:w="1668" w:type="dxa"/>
          </w:tcPr>
          <w:p w14:paraId="39122932"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8C32CF9"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350BAB0F" w14:textId="77777777" w:rsidR="002F05D6" w:rsidRDefault="002F05D6">
      <w:pPr>
        <w:widowControl/>
        <w:jc w:val="left"/>
        <w:rPr>
          <w:rFonts w:ascii="Times New Roman" w:hAnsi="Times New Roman" w:cs="Times New Roman"/>
          <w:b/>
          <w:bCs/>
          <w:sz w:val="22"/>
          <w:szCs w:val="20"/>
        </w:rPr>
      </w:pPr>
    </w:p>
    <w:p w14:paraId="1BAE293B" w14:textId="77777777" w:rsidR="002F05D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3707A8E" w14:textId="77777777" w:rsidR="002F05D6" w:rsidRDefault="00404F2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1964F42">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0D1A3CF5"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w:t>
      </w:r>
      <w:proofErr w:type="spellStart"/>
      <w:r>
        <w:rPr>
          <w:rFonts w:ascii="Times New Roman" w:hAnsi="Times New Roman" w:cs="Times New Roman"/>
          <w:b/>
          <w:bCs/>
          <w:sz w:val="20"/>
          <w:szCs w:val="20"/>
        </w:rPr>
        <w:t>ture</w:t>
      </w:r>
      <w:proofErr w:type="spellEnd"/>
    </w:p>
    <w:tbl>
      <w:tblPr>
        <w:tblStyle w:val="1"/>
        <w:tblW w:w="0" w:type="auto"/>
        <w:tblInd w:w="534" w:type="dxa"/>
        <w:tblLook w:val="04A0" w:firstRow="1" w:lastRow="0" w:firstColumn="1" w:lastColumn="0" w:noHBand="0" w:noVBand="1"/>
      </w:tblPr>
      <w:tblGrid>
        <w:gridCol w:w="3632"/>
        <w:gridCol w:w="4130"/>
      </w:tblGrid>
      <w:tr w:rsidR="002F05D6" w14:paraId="22FDE152" w14:textId="77777777">
        <w:tc>
          <w:tcPr>
            <w:tcW w:w="3632" w:type="dxa"/>
          </w:tcPr>
          <w:p w14:paraId="42A12C4A" w14:textId="77777777" w:rsidR="002F05D6"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3C2CEFF2" w14:textId="77777777" w:rsidR="002F05D6"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2F05D6" w14:paraId="3CE42D9A" w14:textId="77777777">
        <w:tc>
          <w:tcPr>
            <w:tcW w:w="3632" w:type="dxa"/>
          </w:tcPr>
          <w:p w14:paraId="00B9C86E" w14:textId="77777777" w:rsidR="002F05D6"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724ADBEE" w14:textId="77777777" w:rsidR="002F05D6"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18B640CB" w14:textId="77777777" w:rsidR="002F05D6" w:rsidRDefault="002F05D6">
      <w:pPr>
        <w:spacing w:line="240" w:lineRule="atLeast"/>
        <w:ind w:firstLineChars="200" w:firstLine="400"/>
        <w:rPr>
          <w:rFonts w:ascii="Times New Roman" w:hAnsi="Times New Roman" w:cs="Times New Roman"/>
          <w:bCs/>
          <w:sz w:val="20"/>
          <w:szCs w:val="20"/>
        </w:rPr>
      </w:pPr>
    </w:p>
    <w:p w14:paraId="22E0690A"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162A6E71" w14:textId="77777777" w:rsidR="002F05D6"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4DB954D" w14:textId="77777777" w:rsidR="002F05D6"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26FBAA47" w14:textId="77777777" w:rsidR="002F05D6" w:rsidRDefault="00404F27">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062249A9">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1FC030A6"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2F05D6" w14:paraId="2F9C62F0" w14:textId="77777777">
        <w:trPr>
          <w:cantSplit/>
        </w:trPr>
        <w:tc>
          <w:tcPr>
            <w:tcW w:w="0" w:type="auto"/>
          </w:tcPr>
          <w:p w14:paraId="2B171564" w14:textId="77777777" w:rsidR="002F05D6" w:rsidRDefault="00000000">
            <w:r>
              <w:t xml:space="preserve">DSL/NDSL - Canadian Domestic Substances List/Non-Domestic Substances List  </w:t>
            </w:r>
          </w:p>
        </w:tc>
      </w:tr>
      <w:tr w:rsidR="002F05D6" w14:paraId="2D7A2E28" w14:textId="77777777">
        <w:trPr>
          <w:cantSplit/>
        </w:trPr>
        <w:tc>
          <w:tcPr>
            <w:tcW w:w="0" w:type="auto"/>
          </w:tcPr>
          <w:p w14:paraId="1D8C6137" w14:textId="77777777" w:rsidR="002F05D6" w:rsidRDefault="00000000">
            <w:r>
              <w:t xml:space="preserve">EINECS/ELINCS - European </w:t>
            </w:r>
            <w:proofErr w:type="spellStart"/>
            <w:r>
              <w:t>INventory</w:t>
            </w:r>
            <w:proofErr w:type="spellEnd"/>
            <w:r>
              <w:t xml:space="preserve"> of Existing Commercial chemical Substances/European </w:t>
            </w:r>
            <w:proofErr w:type="spellStart"/>
            <w:r>
              <w:t>LIst</w:t>
            </w:r>
            <w:proofErr w:type="spellEnd"/>
            <w:r>
              <w:t xml:space="preserve"> of Notified Chemical Substances  </w:t>
            </w:r>
          </w:p>
        </w:tc>
      </w:tr>
      <w:tr w:rsidR="002F05D6" w14:paraId="7840C02C" w14:textId="77777777">
        <w:trPr>
          <w:cantSplit/>
        </w:trPr>
        <w:tc>
          <w:tcPr>
            <w:tcW w:w="0" w:type="auto"/>
          </w:tcPr>
          <w:p w14:paraId="434990B1" w14:textId="77777777" w:rsidR="002F05D6" w:rsidRDefault="00000000">
            <w:r>
              <w:t xml:space="preserve">ENCS - Japanese Existing and New Chemical Substances  </w:t>
            </w:r>
          </w:p>
        </w:tc>
      </w:tr>
      <w:tr w:rsidR="002F05D6" w14:paraId="5061F1BE" w14:textId="77777777">
        <w:trPr>
          <w:cantSplit/>
        </w:trPr>
        <w:tc>
          <w:tcPr>
            <w:tcW w:w="0" w:type="auto"/>
          </w:tcPr>
          <w:p w14:paraId="67194B12" w14:textId="77777777" w:rsidR="002F05D6" w:rsidRDefault="00000000">
            <w:r>
              <w:t xml:space="preserve">IECSC - Chinese Inventory of Existing Chemical Substances  </w:t>
            </w:r>
          </w:p>
        </w:tc>
      </w:tr>
      <w:tr w:rsidR="002F05D6" w14:paraId="54F6A10D" w14:textId="77777777">
        <w:trPr>
          <w:cantSplit/>
        </w:trPr>
        <w:tc>
          <w:tcPr>
            <w:tcW w:w="0" w:type="auto"/>
          </w:tcPr>
          <w:p w14:paraId="5883D7B2" w14:textId="77777777" w:rsidR="002F05D6" w:rsidRDefault="00000000">
            <w:r>
              <w:t xml:space="preserve">KECL - Korea Existing Chemicals List  </w:t>
            </w:r>
          </w:p>
        </w:tc>
      </w:tr>
      <w:tr w:rsidR="002F05D6" w14:paraId="0F4E1CD1" w14:textId="77777777">
        <w:trPr>
          <w:cantSplit/>
        </w:trPr>
        <w:tc>
          <w:tcPr>
            <w:tcW w:w="0" w:type="auto"/>
          </w:tcPr>
          <w:p w14:paraId="148D6450" w14:textId="77777777" w:rsidR="002F05D6" w:rsidRDefault="00000000">
            <w:r>
              <w:t xml:space="preserve">PICCS - The Philippine Inventory of Chemicals and Chemical Substances  </w:t>
            </w:r>
          </w:p>
        </w:tc>
      </w:tr>
      <w:tr w:rsidR="002F05D6" w14:paraId="198403CE" w14:textId="77777777">
        <w:trPr>
          <w:cantSplit/>
        </w:trPr>
        <w:tc>
          <w:tcPr>
            <w:tcW w:w="0" w:type="auto"/>
          </w:tcPr>
          <w:p w14:paraId="42B449E7" w14:textId="77777777" w:rsidR="002F05D6" w:rsidRDefault="00000000">
            <w:r>
              <w:t xml:space="preserve">AICS - The Australian Inventory of Chemical Substances  </w:t>
            </w:r>
          </w:p>
        </w:tc>
      </w:tr>
    </w:tbl>
    <w:p w14:paraId="7892A3FD"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2F05D6" w14:paraId="15242E87" w14:textId="77777777">
        <w:tc>
          <w:tcPr>
            <w:tcW w:w="0" w:type="auto"/>
          </w:tcPr>
          <w:p w14:paraId="2CAA1CEB" w14:textId="77777777" w:rsidR="002F05D6" w:rsidRDefault="00000000">
            <w:r>
              <w:t>ECHA: http://echa.europa.eu/</w:t>
            </w:r>
          </w:p>
        </w:tc>
      </w:tr>
      <w:tr w:rsidR="002F05D6" w14:paraId="04C935EB" w14:textId="77777777">
        <w:tc>
          <w:tcPr>
            <w:tcW w:w="0" w:type="auto"/>
          </w:tcPr>
          <w:p w14:paraId="2819ABA4" w14:textId="77777777" w:rsidR="002F05D6" w:rsidRDefault="00000000">
            <w:r>
              <w:t xml:space="preserve">IFA GESTIS: </w:t>
            </w:r>
          </w:p>
          <w:p w14:paraId="7BDA67B3" w14:textId="77777777" w:rsidR="002F05D6" w:rsidRDefault="00000000">
            <w:r>
              <w:t>http://gestis-en.itrust.de/nxt/gateway.dll?f=templates$fn=default.htm$vid=gestiseng:sdbeng</w:t>
            </w:r>
          </w:p>
        </w:tc>
      </w:tr>
      <w:tr w:rsidR="002F05D6" w14:paraId="6F450E55" w14:textId="77777777">
        <w:tc>
          <w:tcPr>
            <w:tcW w:w="0" w:type="auto"/>
          </w:tcPr>
          <w:p w14:paraId="36261D76" w14:textId="77777777" w:rsidR="002F05D6" w:rsidRDefault="00000000">
            <w:proofErr w:type="spellStart"/>
            <w:r>
              <w:t>eChemPortal</w:t>
            </w:r>
            <w:proofErr w:type="spellEnd"/>
            <w:r>
              <w:t>: http://www.echemportal.org/echemportal/index?pageID=0&amp;request_locale=en</w:t>
            </w:r>
          </w:p>
        </w:tc>
      </w:tr>
      <w:tr w:rsidR="002F05D6" w14:paraId="0DCC77FC" w14:textId="77777777">
        <w:tc>
          <w:tcPr>
            <w:tcW w:w="0" w:type="auto"/>
          </w:tcPr>
          <w:p w14:paraId="4743C43F" w14:textId="77777777" w:rsidR="002F05D6" w:rsidRDefault="00000000">
            <w:r>
              <w:t>HSDB: http://toxnet.nlm.nih.gov/newtoxnet/hsdb.htm</w:t>
            </w:r>
          </w:p>
        </w:tc>
      </w:tr>
      <w:tr w:rsidR="002F05D6" w14:paraId="0EF824C2" w14:textId="77777777">
        <w:tc>
          <w:tcPr>
            <w:tcW w:w="0" w:type="auto"/>
          </w:tcPr>
          <w:p w14:paraId="7823C2E1" w14:textId="77777777" w:rsidR="002F05D6" w:rsidRDefault="00000000">
            <w:r>
              <w:t>ICSC: http://www.ilo.org/dyn/icsc/showcard.home</w:t>
            </w:r>
          </w:p>
        </w:tc>
      </w:tr>
      <w:tr w:rsidR="002F05D6" w14:paraId="7AFBC335" w14:textId="77777777">
        <w:tc>
          <w:tcPr>
            <w:tcW w:w="0" w:type="auto"/>
          </w:tcPr>
          <w:p w14:paraId="60A6D30F" w14:textId="77777777" w:rsidR="002F05D6" w:rsidRDefault="00000000">
            <w:r>
              <w:t>NITE-CHRIP: http://www.nite.go.jp/en/chem/chrip/chrip_search/srhInput</w:t>
            </w:r>
          </w:p>
        </w:tc>
      </w:tr>
    </w:tbl>
    <w:p w14:paraId="277CC383"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60F2E4D3" w14:textId="77777777">
        <w:tc>
          <w:tcPr>
            <w:tcW w:w="0" w:type="auto"/>
          </w:tcPr>
          <w:p w14:paraId="78654AC8"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61414A64"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5FE10CDD" w14:textId="77777777">
        <w:tc>
          <w:tcPr>
            <w:tcW w:w="0" w:type="auto"/>
          </w:tcPr>
          <w:p w14:paraId="20CFD312"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57B76462"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6B70FC45" w14:textId="77777777">
        <w:tc>
          <w:tcPr>
            <w:tcW w:w="0" w:type="auto"/>
          </w:tcPr>
          <w:p w14:paraId="3192E53C"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688ADC39"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604DED32" w14:textId="77777777">
        <w:tc>
          <w:tcPr>
            <w:tcW w:w="0" w:type="auto"/>
          </w:tcPr>
          <w:p w14:paraId="322F6BF9"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28918AC8"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13D14E0D" w14:textId="77777777">
        <w:tc>
          <w:tcPr>
            <w:tcW w:w="0" w:type="auto"/>
          </w:tcPr>
          <w:p w14:paraId="7285D88B"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5FABFE72"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025CA0A4" w14:textId="77777777">
        <w:tc>
          <w:tcPr>
            <w:tcW w:w="0" w:type="auto"/>
          </w:tcPr>
          <w:p w14:paraId="644D3E51"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368B66AE" w14:textId="77777777" w:rsidR="002F05D6" w:rsidRDefault="002F05D6">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2F05D6" w14:paraId="166FD26B" w14:textId="77777777">
        <w:tc>
          <w:tcPr>
            <w:tcW w:w="0" w:type="auto"/>
          </w:tcPr>
          <w:p w14:paraId="1CEEF669" w14:textId="77777777" w:rsidR="002F05D6"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5AE81628"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14A6DAB8" w14:textId="77777777" w:rsidR="002F05D6"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602184AE" w14:textId="77777777" w:rsidR="002F05D6"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00EBFE20" w14:textId="77777777" w:rsidR="002F05D6"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w:t>
      </w:r>
      <w:proofErr w:type="spellStart"/>
      <w:r>
        <w:rPr>
          <w:rFonts w:ascii="Times New Roman" w:hAnsi="Times New Roman" w:cs="Times New Roman"/>
          <w:bCs/>
          <w:sz w:val="20"/>
          <w:szCs w:val="20"/>
        </w:rPr>
        <w:t>infor-mation</w:t>
      </w:r>
      <w:proofErr w:type="spellEnd"/>
      <w:r>
        <w:rPr>
          <w:rFonts w:ascii="Times New Roman" w:hAnsi="Times New Roman" w:cs="Times New Roman"/>
          <w:bCs/>
          <w:sz w:val="20"/>
          <w:szCs w:val="20"/>
        </w:rPr>
        <w:t xml:space="preserve"> and belief at the date of its publication. The information given is designed only as a </w:t>
      </w:r>
      <w:proofErr w:type="spellStart"/>
      <w:r>
        <w:rPr>
          <w:rFonts w:ascii="Times New Roman" w:hAnsi="Times New Roman" w:cs="Times New Roman"/>
          <w:bCs/>
          <w:sz w:val="20"/>
          <w:szCs w:val="20"/>
        </w:rPr>
        <w:t>guid-ance</w:t>
      </w:r>
      <w:proofErr w:type="spellEnd"/>
      <w:r>
        <w:rPr>
          <w:rFonts w:ascii="Times New Roman" w:hAnsi="Times New Roman" w:cs="Times New Roman"/>
          <w:bCs/>
          <w:sz w:val="20"/>
          <w:szCs w:val="20"/>
        </w:rPr>
        <w:t xml:space="preserv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7880CF37" w14:textId="77777777" w:rsidR="002F05D6"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2F05D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BDB7B" w14:textId="77777777" w:rsidR="00404F27" w:rsidRDefault="00404F27">
      <w:r>
        <w:separator/>
      </w:r>
    </w:p>
  </w:endnote>
  <w:endnote w:type="continuationSeparator" w:id="0">
    <w:p w14:paraId="7539F921" w14:textId="77777777" w:rsidR="00404F27" w:rsidRDefault="00404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D47B8" w14:textId="77777777" w:rsidR="002845F6" w:rsidRDefault="002845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513D9E23" w14:textId="77777777" w:rsidR="002F05D6"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43E880E0" w14:textId="77777777" w:rsidR="002F05D6" w:rsidRDefault="002F05D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0072C" w14:textId="77777777" w:rsidR="002F05D6" w:rsidRDefault="00404F27">
    <w:pPr>
      <w:pStyle w:val="Footer"/>
    </w:pPr>
    <w:r>
      <w:pict w14:anchorId="6E19CE4D">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4554783D" w14:textId="77777777" w:rsidR="002F05D6"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23604" w14:textId="77777777" w:rsidR="00404F27" w:rsidRDefault="00404F27">
      <w:r>
        <w:separator/>
      </w:r>
    </w:p>
  </w:footnote>
  <w:footnote w:type="continuationSeparator" w:id="0">
    <w:p w14:paraId="22208C7D" w14:textId="77777777" w:rsidR="00404F27" w:rsidRDefault="00404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D23EC" w14:textId="77777777" w:rsidR="002845F6" w:rsidRDefault="002845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DDF6" w14:textId="77777777" w:rsidR="002F05D6" w:rsidRDefault="00000000">
    <w:pPr>
      <w:pStyle w:val="Header"/>
      <w:pBdr>
        <w:bottom w:val="none" w:sz="0" w:space="0" w:color="auto"/>
      </w:pBdr>
      <w:jc w:val="left"/>
      <w:rPr>
        <w:rFonts w:ascii="Arial" w:hAnsi="Arial" w:cs="Arial"/>
        <w:sz w:val="44"/>
      </w:rPr>
    </w:pPr>
    <w:proofErr w:type="gramStart"/>
    <w:r>
      <w:rPr>
        <w:rFonts w:ascii="Arial" w:hAnsi="Arial" w:cs="Arial"/>
        <w:sz w:val="44"/>
      </w:rPr>
      <w:t>SAFETY  DATA</w:t>
    </w:r>
    <w:proofErr w:type="gramEnd"/>
    <w:r>
      <w:rPr>
        <w:rFonts w:ascii="Arial" w:hAnsi="Arial" w:cs="Arial"/>
        <w:sz w:val="44"/>
      </w:rPr>
      <w:t xml:space="preserve">  SHEET</w:t>
    </w:r>
  </w:p>
  <w:p w14:paraId="47F8DDD0" w14:textId="77777777" w:rsidR="002F05D6"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31625E4A" w14:textId="77777777" w:rsidR="002F05D6"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RI</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3EB5B493" w14:textId="77777777" w:rsidR="002F05D6" w:rsidRDefault="00404F27">
    <w:pPr>
      <w:pStyle w:val="Header"/>
      <w:pBdr>
        <w:bottom w:val="none" w:sz="0" w:space="0" w:color="auto"/>
      </w:pBdr>
      <w:jc w:val="left"/>
    </w:pPr>
    <w:r>
      <w:pict w14:anchorId="7C6CF856">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792FA" w14:textId="77777777" w:rsidR="002F05D6" w:rsidRDefault="00000000">
    <w:pPr>
      <w:pStyle w:val="Header"/>
      <w:pBdr>
        <w:bottom w:val="none" w:sz="0" w:space="0" w:color="auto"/>
      </w:pBdr>
      <w:jc w:val="left"/>
      <w:rPr>
        <w:rFonts w:ascii="Arial" w:hAnsi="Arial" w:cs="Arial"/>
        <w:sz w:val="44"/>
      </w:rPr>
    </w:pPr>
    <w:proofErr w:type="gramStart"/>
    <w:r>
      <w:rPr>
        <w:rFonts w:ascii="Arial" w:hAnsi="Arial" w:cs="Arial"/>
        <w:sz w:val="44"/>
      </w:rPr>
      <w:t>SAFETY  DATA</w:t>
    </w:r>
    <w:proofErr w:type="gramEnd"/>
    <w:r>
      <w:rPr>
        <w:rFonts w:ascii="Arial" w:hAnsi="Arial" w:cs="Arial"/>
        <w:sz w:val="44"/>
      </w:rPr>
      <w:t xml:space="preserve">  SHEET</w:t>
    </w:r>
  </w:p>
  <w:p w14:paraId="29DE5AA9" w14:textId="77777777" w:rsidR="002F05D6"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5248D711" w14:textId="77777777" w:rsidR="002F05D6" w:rsidRDefault="00000000">
    <w:pPr>
      <w:pStyle w:val="Header"/>
      <w:pBdr>
        <w:bottom w:val="none" w:sz="0" w:space="0" w:color="auto"/>
      </w:pBdr>
      <w:jc w:val="left"/>
      <w:rPr>
        <w:rFonts w:ascii="Arial" w:hAnsi="Arial" w:cs="Arial"/>
        <w:shd w:val="clear" w:color="auto" w:fill="548DD4" w:themeFill="text2" w:themeFillTint="99"/>
      </w:rPr>
    </w:pPr>
    <w:proofErr w:type="spellStart"/>
    <w:r>
      <w:rPr>
        <w:rFonts w:ascii="Arial" w:hAnsi="Arial" w:cs="Arial"/>
        <w:sz w:val="36"/>
        <w:shd w:val="clear" w:color="auto" w:fill="548DD4" w:themeFill="text2" w:themeFillTint="99"/>
      </w:rPr>
      <w:t>MGIEasy</w:t>
    </w:r>
    <w:proofErr w:type="spellEnd"/>
    <w:r>
      <w:rPr>
        <w:rFonts w:ascii="Arial" w:hAnsi="Arial" w:cs="Arial"/>
        <w:sz w:val="36"/>
        <w:shd w:val="clear" w:color="auto" w:fill="548DD4" w:themeFill="text2" w:themeFillTint="99"/>
      </w:rPr>
      <w:t xml:space="preserve">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2F05D6" w14:paraId="4CA7C458" w14:textId="77777777">
      <w:tc>
        <w:tcPr>
          <w:tcW w:w="2874" w:type="dxa"/>
          <w:vMerge w:val="restart"/>
        </w:tcPr>
        <w:p w14:paraId="4F6F8091" w14:textId="77777777" w:rsidR="002F05D6" w:rsidRDefault="00000000">
          <w:pPr>
            <w:pStyle w:val="Header"/>
            <w:pBdr>
              <w:bottom w:val="none" w:sz="0" w:space="0" w:color="auto"/>
            </w:pBdr>
            <w:jc w:val="left"/>
            <w:rPr>
              <w:rFonts w:ascii="Arial" w:hAnsi="Arial" w:cs="Arial"/>
              <w:sz w:val="20"/>
            </w:rPr>
          </w:pPr>
          <w:r>
            <w:rPr>
              <w:rFonts w:ascii="Arial" w:hAnsi="Arial" w:cs="Arial"/>
              <w:sz w:val="20"/>
            </w:rPr>
            <w:t>Version</w:t>
          </w:r>
        </w:p>
        <w:p w14:paraId="03A408E8" w14:textId="77777777" w:rsidR="002F05D6"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46F651AC" w14:textId="77777777" w:rsidR="002F05D6"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72A7FF75" w14:textId="77777777" w:rsidR="002F05D6"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320032C0" w14:textId="77777777" w:rsidR="002F05D6"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2F05D6" w14:paraId="0DD0C026" w14:textId="77777777">
      <w:tc>
        <w:tcPr>
          <w:tcW w:w="2874" w:type="dxa"/>
          <w:vMerge/>
        </w:tcPr>
        <w:p w14:paraId="5B244094" w14:textId="77777777" w:rsidR="002F05D6" w:rsidRDefault="002F05D6">
          <w:pPr>
            <w:pStyle w:val="Header"/>
            <w:pBdr>
              <w:bottom w:val="none" w:sz="0" w:space="0" w:color="auto"/>
            </w:pBdr>
            <w:jc w:val="left"/>
            <w:rPr>
              <w:rFonts w:ascii="Arial" w:hAnsi="Arial" w:cs="Arial"/>
              <w:sz w:val="20"/>
            </w:rPr>
          </w:pPr>
        </w:p>
      </w:tc>
      <w:tc>
        <w:tcPr>
          <w:tcW w:w="2655" w:type="dxa"/>
          <w:vMerge/>
        </w:tcPr>
        <w:p w14:paraId="18CE5B17" w14:textId="77777777" w:rsidR="002F05D6" w:rsidRDefault="002F05D6">
          <w:pPr>
            <w:pStyle w:val="Header"/>
            <w:pBdr>
              <w:bottom w:val="none" w:sz="0" w:space="0" w:color="auto"/>
            </w:pBdr>
            <w:jc w:val="left"/>
            <w:rPr>
              <w:rFonts w:ascii="Arial" w:hAnsi="Arial" w:cs="Arial"/>
              <w:sz w:val="20"/>
            </w:rPr>
          </w:pPr>
        </w:p>
      </w:tc>
      <w:tc>
        <w:tcPr>
          <w:tcW w:w="2835" w:type="dxa"/>
        </w:tcPr>
        <w:p w14:paraId="3F89355B" w14:textId="77777777" w:rsidR="002F05D6"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1C682E59" w14:textId="77777777" w:rsidR="002F05D6"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78653001" wp14:editId="5CEF9451">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845F6"/>
    <w:rsid w:val="002A207A"/>
    <w:rsid w:val="002B1655"/>
    <w:rsid w:val="002C05DC"/>
    <w:rsid w:val="002F05D6"/>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04F27"/>
    <w:rsid w:val="00410296"/>
    <w:rsid w:val="00413037"/>
    <w:rsid w:val="00414CA8"/>
    <w:rsid w:val="00417384"/>
    <w:rsid w:val="00437203"/>
    <w:rsid w:val="00442311"/>
    <w:rsid w:val="004447A8"/>
    <w:rsid w:val="00451153"/>
    <w:rsid w:val="004579D6"/>
    <w:rsid w:val="004608A2"/>
    <w:rsid w:val="004637A8"/>
    <w:rsid w:val="004A5020"/>
    <w:rsid w:val="004D03B6"/>
    <w:rsid w:val="004E7381"/>
    <w:rsid w:val="004F3364"/>
    <w:rsid w:val="004F3F5C"/>
    <w:rsid w:val="005045B6"/>
    <w:rsid w:val="005234A3"/>
    <w:rsid w:val="005250BB"/>
    <w:rsid w:val="00551B42"/>
    <w:rsid w:val="00561CF2"/>
    <w:rsid w:val="00564039"/>
    <w:rsid w:val="00572802"/>
    <w:rsid w:val="00575FBC"/>
    <w:rsid w:val="00581E4F"/>
    <w:rsid w:val="005854CF"/>
    <w:rsid w:val="00586B7D"/>
    <w:rsid w:val="0059024B"/>
    <w:rsid w:val="005964FF"/>
    <w:rsid w:val="00596D36"/>
    <w:rsid w:val="005A14BB"/>
    <w:rsid w:val="005E2203"/>
    <w:rsid w:val="005E2FBA"/>
    <w:rsid w:val="005E31C1"/>
    <w:rsid w:val="005E51FB"/>
    <w:rsid w:val="00607CA5"/>
    <w:rsid w:val="006125F4"/>
    <w:rsid w:val="00620920"/>
    <w:rsid w:val="00626187"/>
    <w:rsid w:val="006348D7"/>
    <w:rsid w:val="006353BC"/>
    <w:rsid w:val="0063720A"/>
    <w:rsid w:val="0066415F"/>
    <w:rsid w:val="0066568E"/>
    <w:rsid w:val="00665E34"/>
    <w:rsid w:val="00681523"/>
    <w:rsid w:val="00690B18"/>
    <w:rsid w:val="00692927"/>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4825"/>
    <w:rsid w:val="008A6AE5"/>
    <w:rsid w:val="008C29D8"/>
    <w:rsid w:val="008C33F0"/>
    <w:rsid w:val="008E26A4"/>
    <w:rsid w:val="00906A7F"/>
    <w:rsid w:val="00926E0B"/>
    <w:rsid w:val="00935C1B"/>
    <w:rsid w:val="00940F54"/>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E2538"/>
    <w:rsid w:val="00B014E7"/>
    <w:rsid w:val="00B0197C"/>
    <w:rsid w:val="00B047B3"/>
    <w:rsid w:val="00B05A40"/>
    <w:rsid w:val="00B23162"/>
    <w:rsid w:val="00B250CA"/>
    <w:rsid w:val="00B312B2"/>
    <w:rsid w:val="00B37262"/>
    <w:rsid w:val="00B5325A"/>
    <w:rsid w:val="00B5462A"/>
    <w:rsid w:val="00B633D2"/>
    <w:rsid w:val="00B66B5D"/>
    <w:rsid w:val="00B675D1"/>
    <w:rsid w:val="00B913A2"/>
    <w:rsid w:val="00B964F7"/>
    <w:rsid w:val="00BB1092"/>
    <w:rsid w:val="00BC24B7"/>
    <w:rsid w:val="00BC3A6E"/>
    <w:rsid w:val="00BC7DFE"/>
    <w:rsid w:val="00BD2B15"/>
    <w:rsid w:val="00BD4130"/>
    <w:rsid w:val="00BD4B1A"/>
    <w:rsid w:val="00BD6022"/>
    <w:rsid w:val="00BF2DD3"/>
    <w:rsid w:val="00C02838"/>
    <w:rsid w:val="00C03B7E"/>
    <w:rsid w:val="00C073E5"/>
    <w:rsid w:val="00C14E92"/>
    <w:rsid w:val="00C405D4"/>
    <w:rsid w:val="00C44F11"/>
    <w:rsid w:val="00C52A96"/>
    <w:rsid w:val="00C53640"/>
    <w:rsid w:val="00C62898"/>
    <w:rsid w:val="00C73FE3"/>
    <w:rsid w:val="00C748D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0139"/>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C4A77"/>
    <w:rsid w:val="00FC5BB8"/>
    <w:rsid w:val="00FE4813"/>
    <w:rsid w:val="00FE4F11"/>
    <w:rsid w:val="30CB4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1D1912F8"/>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20</Pages>
  <Words>2141</Words>
  <Characters>12205</Characters>
  <Application>Microsoft Office Word</Application>
  <DocSecurity>0</DocSecurity>
  <Lines>101</Lines>
  <Paragraphs>28</Paragraphs>
  <ScaleCrop>false</ScaleCrop>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143</cp:revision>
  <cp:lastPrinted>2021-03-22T07:43:00Z</cp:lastPrinted>
  <dcterms:created xsi:type="dcterms:W3CDTF">2018-08-23T09:13:00Z</dcterms:created>
  <dcterms:modified xsi:type="dcterms:W3CDTF">2025-08-11T21:26:00Z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CA86FDB2B8084F21ACD079C775F02A2D_12</vt:lpwstr>
  </property>
</Properties>
</file>